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6A53" w:rsidRDefault="00436C2A" w:rsidP="002305EC">
      <w:pPr>
        <w:spacing w:line="260" w:lineRule="exact"/>
        <w:rPr>
          <w:rFonts w:ascii="ＭＳ ゴシック" w:eastAsia="ＭＳ ゴシック" w:hAnsi="ＭＳ ゴシック"/>
          <w:b/>
          <w:sz w:val="24"/>
        </w:rPr>
      </w:pPr>
      <w:r w:rsidRPr="00C4211A">
        <w:rPr>
          <w:rFonts w:ascii="ＭＳ ゴシック" w:eastAsia="ＭＳ ゴシック" w:hAnsi="ＭＳ ゴシック" w:hint="eastAsia"/>
          <w:b/>
          <w:sz w:val="24"/>
        </w:rPr>
        <w:t>＜</w:t>
      </w:r>
      <w:r w:rsidR="00C4211A" w:rsidRPr="00C4211A">
        <w:rPr>
          <w:rFonts w:ascii="ＭＳ ゴシック" w:eastAsia="ＭＳ ゴシック" w:hAnsi="ＭＳ ゴシック" w:hint="eastAsia"/>
          <w:b/>
          <w:sz w:val="24"/>
        </w:rPr>
        <w:t>連絡事項</w:t>
      </w:r>
      <w:r w:rsidRPr="00C4211A">
        <w:rPr>
          <w:rFonts w:ascii="ＭＳ ゴシック" w:eastAsia="ＭＳ ゴシック" w:hAnsi="ＭＳ ゴシック" w:hint="eastAsia"/>
          <w:b/>
          <w:sz w:val="24"/>
        </w:rPr>
        <w:t>＞</w:t>
      </w:r>
    </w:p>
    <w:p w:rsidR="002305EC" w:rsidRPr="00C4211A" w:rsidRDefault="002305EC" w:rsidP="002305EC">
      <w:pPr>
        <w:spacing w:line="260" w:lineRule="exact"/>
        <w:rPr>
          <w:rFonts w:ascii="ＭＳ ゴシック" w:eastAsia="ＭＳ ゴシック" w:hAnsi="ＭＳ ゴシック"/>
          <w:b/>
          <w:sz w:val="24"/>
        </w:rPr>
      </w:pPr>
    </w:p>
    <w:p w:rsidR="00267978" w:rsidRDefault="00C4211A" w:rsidP="002305EC">
      <w:pPr>
        <w:spacing w:line="260" w:lineRule="exact"/>
        <w:rPr>
          <w:rFonts w:ascii="ＭＳ 明朝" w:hAnsi="ＭＳ 明朝"/>
          <w:b/>
          <w:sz w:val="24"/>
        </w:rPr>
      </w:pPr>
      <w:r w:rsidRPr="003C2826">
        <w:rPr>
          <w:rFonts w:ascii="ＭＳ 明朝" w:hAnsi="ＭＳ 明朝" w:hint="eastAsia"/>
          <w:b/>
          <w:sz w:val="24"/>
        </w:rPr>
        <w:t>見積書</w:t>
      </w:r>
      <w:r w:rsidR="007A0C99">
        <w:rPr>
          <w:rFonts w:ascii="ＭＳ 明朝" w:hAnsi="ＭＳ 明朝" w:hint="eastAsia"/>
          <w:b/>
          <w:sz w:val="24"/>
        </w:rPr>
        <w:t>記載内容</w:t>
      </w:r>
    </w:p>
    <w:p w:rsidR="00746464" w:rsidRPr="003C2826" w:rsidRDefault="00746464" w:rsidP="002305EC">
      <w:pPr>
        <w:spacing w:line="300" w:lineRule="exact"/>
        <w:rPr>
          <w:rFonts w:ascii="ＭＳ 明朝" w:hAnsi="ＭＳ 明朝"/>
          <w:sz w:val="24"/>
        </w:rPr>
      </w:pPr>
      <w:r>
        <w:rPr>
          <w:rFonts w:ascii="ＭＳ 明朝" w:hAnsi="ＭＳ 明朝" w:hint="eastAsia"/>
          <w:sz w:val="24"/>
        </w:rPr>
        <w:t xml:space="preserve">　</w:t>
      </w:r>
      <w:r w:rsidRPr="00842929">
        <w:rPr>
          <w:rFonts w:ascii="ＭＳ 明朝" w:hAnsi="ＭＳ 明朝" w:hint="eastAsia"/>
          <w:sz w:val="24"/>
          <w:shd w:val="pct15" w:color="auto" w:fill="FFFFFF"/>
        </w:rPr>
        <w:t>別添の書式をご使用いただき、記載例を参照して作成してください。</w:t>
      </w:r>
    </w:p>
    <w:p w:rsidR="00702CB9" w:rsidRDefault="0030565C" w:rsidP="002305EC">
      <w:pPr>
        <w:spacing w:line="260" w:lineRule="exact"/>
        <w:ind w:leftChars="100" w:left="4770" w:hangingChars="1900" w:hanging="4560"/>
        <w:rPr>
          <w:rFonts w:ascii="ＭＳ 明朝" w:hAnsi="ＭＳ 明朝"/>
          <w:sz w:val="24"/>
        </w:rPr>
      </w:pPr>
      <w:r w:rsidRPr="003C2826">
        <w:rPr>
          <w:rFonts w:ascii="ＭＳ 明朝" w:hAnsi="ＭＳ 明朝" w:hint="eastAsia"/>
          <w:sz w:val="24"/>
        </w:rPr>
        <w:t>単価・合計金額</w:t>
      </w:r>
      <w:r w:rsidR="00746464">
        <w:rPr>
          <w:rFonts w:ascii="ＭＳ 明朝" w:hAnsi="ＭＳ 明朝" w:hint="eastAsia"/>
          <w:sz w:val="24"/>
        </w:rPr>
        <w:t>は</w:t>
      </w:r>
      <w:r w:rsidRPr="003C2826">
        <w:rPr>
          <w:rFonts w:ascii="ＭＳ 明朝" w:hAnsi="ＭＳ 明朝" w:hint="eastAsia"/>
          <w:sz w:val="24"/>
        </w:rPr>
        <w:t>税抜きでお願いします。消費税は記載しないでください。</w:t>
      </w:r>
    </w:p>
    <w:p w:rsidR="006016AA" w:rsidRDefault="006016AA" w:rsidP="002305EC">
      <w:pPr>
        <w:spacing w:line="260" w:lineRule="exact"/>
        <w:rPr>
          <w:sz w:val="24"/>
        </w:rPr>
      </w:pPr>
    </w:p>
    <w:p w:rsidR="006016AA" w:rsidRDefault="006016AA" w:rsidP="002305EC">
      <w:pPr>
        <w:spacing w:line="260" w:lineRule="exact"/>
        <w:rPr>
          <w:b/>
          <w:sz w:val="24"/>
        </w:rPr>
      </w:pPr>
      <w:r w:rsidRPr="007A0C99">
        <w:rPr>
          <w:rFonts w:hint="eastAsia"/>
          <w:b/>
          <w:sz w:val="24"/>
        </w:rPr>
        <w:t>見積書提出方法</w:t>
      </w:r>
    </w:p>
    <w:p w:rsidR="002305EC" w:rsidRDefault="007E0A81" w:rsidP="002305EC">
      <w:pPr>
        <w:spacing w:line="300" w:lineRule="exact"/>
        <w:rPr>
          <w:sz w:val="24"/>
        </w:rPr>
      </w:pPr>
      <w:r w:rsidRPr="007E0A81">
        <w:rPr>
          <w:rFonts w:hint="eastAsia"/>
          <w:sz w:val="24"/>
        </w:rPr>
        <w:t xml:space="preserve">　１直接持参</w:t>
      </w:r>
      <w:r w:rsidR="00426A58">
        <w:rPr>
          <w:rFonts w:hint="eastAsia"/>
          <w:sz w:val="24"/>
        </w:rPr>
        <w:t>又は郵送の場合、封筒に</w:t>
      </w:r>
      <w:r w:rsidR="008B4EB6" w:rsidRPr="00B37F61">
        <w:rPr>
          <w:rFonts w:hint="eastAsia"/>
          <w:sz w:val="24"/>
        </w:rPr>
        <w:t>「</w:t>
      </w:r>
      <w:r w:rsidR="002305EC">
        <w:rPr>
          <w:rFonts w:hint="eastAsia"/>
          <w:sz w:val="24"/>
        </w:rPr>
        <w:t>電動高所用作業車他１点</w:t>
      </w:r>
      <w:r w:rsidR="008B4EB6">
        <w:rPr>
          <w:rFonts w:hint="eastAsia"/>
          <w:sz w:val="24"/>
        </w:rPr>
        <w:t xml:space="preserve">　見積書在中</w:t>
      </w:r>
      <w:r w:rsidR="008B4EB6" w:rsidRPr="00B37F61">
        <w:rPr>
          <w:rFonts w:hint="eastAsia"/>
          <w:sz w:val="24"/>
        </w:rPr>
        <w:t>」と記載してく</w:t>
      </w:r>
    </w:p>
    <w:p w:rsidR="008B4EB6" w:rsidRPr="008B4EB6" w:rsidRDefault="008B4EB6" w:rsidP="002305EC">
      <w:pPr>
        <w:spacing w:line="300" w:lineRule="exact"/>
        <w:ind w:firstLineChars="100" w:firstLine="240"/>
        <w:rPr>
          <w:sz w:val="24"/>
        </w:rPr>
      </w:pPr>
      <w:r w:rsidRPr="00B37F61">
        <w:rPr>
          <w:rFonts w:hint="eastAsia"/>
          <w:sz w:val="24"/>
        </w:rPr>
        <w:t>ださい。</w:t>
      </w:r>
    </w:p>
    <w:p w:rsidR="006016AA" w:rsidRDefault="006016AA" w:rsidP="002305EC">
      <w:pPr>
        <w:spacing w:line="300" w:lineRule="exact"/>
        <w:ind w:left="425" w:hangingChars="177" w:hanging="425"/>
        <w:rPr>
          <w:sz w:val="24"/>
        </w:rPr>
      </w:pPr>
      <w:r>
        <w:rPr>
          <w:rFonts w:hint="eastAsia"/>
          <w:sz w:val="24"/>
        </w:rPr>
        <w:t xml:space="preserve">　</w:t>
      </w:r>
      <w:r w:rsidR="00426A58">
        <w:rPr>
          <w:rFonts w:hint="eastAsia"/>
          <w:sz w:val="24"/>
        </w:rPr>
        <w:t xml:space="preserve">　</w:t>
      </w:r>
      <w:r>
        <w:rPr>
          <w:rFonts w:hint="eastAsia"/>
          <w:sz w:val="24"/>
        </w:rPr>
        <w:t>（郵送に関する費用は見積参加者の負担となります。）</w:t>
      </w:r>
    </w:p>
    <w:p w:rsidR="006016AA" w:rsidRDefault="006016AA" w:rsidP="002305EC">
      <w:pPr>
        <w:spacing w:line="300" w:lineRule="exact"/>
        <w:rPr>
          <w:sz w:val="24"/>
        </w:rPr>
      </w:pPr>
      <w:r>
        <w:rPr>
          <w:rFonts w:hint="eastAsia"/>
          <w:sz w:val="24"/>
        </w:rPr>
        <w:t xml:space="preserve">　</w:t>
      </w:r>
      <w:r w:rsidR="00426A58">
        <w:rPr>
          <w:rFonts w:hint="eastAsia"/>
          <w:sz w:val="24"/>
        </w:rPr>
        <w:t>２</w:t>
      </w:r>
      <w:r w:rsidRPr="007A0C99">
        <w:rPr>
          <w:rFonts w:hint="eastAsia"/>
          <w:sz w:val="24"/>
          <w:u w:val="double"/>
        </w:rPr>
        <w:t>押印を省略する場合は</w:t>
      </w:r>
      <w:r w:rsidR="007E0A81" w:rsidRPr="007E0A81">
        <w:rPr>
          <w:rFonts w:hint="eastAsia"/>
          <w:sz w:val="24"/>
        </w:rPr>
        <w:t>、</w:t>
      </w:r>
      <w:r>
        <w:rPr>
          <w:rFonts w:hint="eastAsia"/>
          <w:sz w:val="24"/>
        </w:rPr>
        <w:t>以下のとおり電子メール又は</w:t>
      </w:r>
      <w:r w:rsidR="007A0C99">
        <w:rPr>
          <w:rFonts w:hint="eastAsia"/>
          <w:sz w:val="24"/>
        </w:rPr>
        <w:t>ＦＡＸによる提出も可能です。</w:t>
      </w:r>
    </w:p>
    <w:p w:rsidR="007A0C99" w:rsidRDefault="007A0C99" w:rsidP="002305EC">
      <w:pPr>
        <w:spacing w:line="300" w:lineRule="exact"/>
        <w:rPr>
          <w:sz w:val="24"/>
        </w:rPr>
      </w:pPr>
      <w:r>
        <w:rPr>
          <w:rFonts w:hint="eastAsia"/>
          <w:sz w:val="24"/>
        </w:rPr>
        <w:t xml:space="preserve">　</w:t>
      </w:r>
      <w:r w:rsidR="0089104B">
        <w:rPr>
          <w:rFonts w:hint="eastAsia"/>
          <w:sz w:val="24"/>
        </w:rPr>
        <w:t xml:space="preserve">　</w:t>
      </w:r>
      <w:r>
        <w:rPr>
          <w:rFonts w:hint="eastAsia"/>
          <w:sz w:val="24"/>
        </w:rPr>
        <w:t>（１）電子メールの場合</w:t>
      </w:r>
    </w:p>
    <w:p w:rsidR="007A0C99" w:rsidRDefault="007A0C99" w:rsidP="002305EC">
      <w:pPr>
        <w:spacing w:line="300" w:lineRule="exact"/>
        <w:rPr>
          <w:sz w:val="24"/>
        </w:rPr>
      </w:pPr>
      <w:r>
        <w:rPr>
          <w:rFonts w:hint="eastAsia"/>
          <w:sz w:val="24"/>
        </w:rPr>
        <w:t xml:space="preserve">　　</w:t>
      </w:r>
      <w:r w:rsidR="0089104B">
        <w:rPr>
          <w:rFonts w:hint="eastAsia"/>
          <w:sz w:val="24"/>
        </w:rPr>
        <w:t xml:space="preserve">　</w:t>
      </w:r>
      <w:r>
        <w:rPr>
          <w:rFonts w:hint="eastAsia"/>
          <w:sz w:val="24"/>
        </w:rPr>
        <w:t xml:space="preserve">　　見積書を</w:t>
      </w:r>
      <w:r w:rsidRPr="007A0C99">
        <w:rPr>
          <w:rFonts w:hint="eastAsia"/>
          <w:sz w:val="24"/>
          <w:shd w:val="pct15" w:color="auto" w:fill="FFFFFF"/>
        </w:rPr>
        <w:t>ＰＤＦデータ</w:t>
      </w:r>
      <w:r>
        <w:rPr>
          <w:rFonts w:hint="eastAsia"/>
          <w:sz w:val="24"/>
        </w:rPr>
        <w:t>に変換して、契約課メールアドレスあてに送付してください。</w:t>
      </w:r>
    </w:p>
    <w:p w:rsidR="007A0C99" w:rsidRDefault="007A0C99" w:rsidP="002305EC">
      <w:pPr>
        <w:spacing w:line="300" w:lineRule="exact"/>
        <w:rPr>
          <w:sz w:val="24"/>
        </w:rPr>
      </w:pPr>
      <w:r>
        <w:rPr>
          <w:rFonts w:hint="eastAsia"/>
          <w:sz w:val="24"/>
        </w:rPr>
        <w:t xml:space="preserve">　</w:t>
      </w:r>
      <w:r w:rsidR="0089104B">
        <w:rPr>
          <w:rFonts w:hint="eastAsia"/>
          <w:sz w:val="24"/>
        </w:rPr>
        <w:t xml:space="preserve">　</w:t>
      </w:r>
      <w:r>
        <w:rPr>
          <w:rFonts w:hint="eastAsia"/>
          <w:sz w:val="24"/>
        </w:rPr>
        <w:t>（２）ＦＡＸの場合</w:t>
      </w:r>
    </w:p>
    <w:p w:rsidR="007A0C99" w:rsidRDefault="007A0C99" w:rsidP="002305EC">
      <w:pPr>
        <w:spacing w:line="260" w:lineRule="exact"/>
        <w:rPr>
          <w:sz w:val="24"/>
        </w:rPr>
      </w:pPr>
      <w:r>
        <w:rPr>
          <w:rFonts w:hint="eastAsia"/>
          <w:sz w:val="24"/>
        </w:rPr>
        <w:t xml:space="preserve">　　</w:t>
      </w:r>
      <w:r w:rsidR="0089104B">
        <w:rPr>
          <w:rFonts w:hint="eastAsia"/>
          <w:sz w:val="24"/>
        </w:rPr>
        <w:t xml:space="preserve">　</w:t>
      </w:r>
      <w:r>
        <w:rPr>
          <w:rFonts w:hint="eastAsia"/>
          <w:sz w:val="24"/>
        </w:rPr>
        <w:t xml:space="preserve">　　契約課ＦＡＸ番号あてに送付してください。</w:t>
      </w:r>
    </w:p>
    <w:p w:rsidR="007A0C99" w:rsidRPr="00FC2BCA" w:rsidRDefault="007A0C99" w:rsidP="002305EC">
      <w:pPr>
        <w:spacing w:line="260" w:lineRule="exact"/>
        <w:rPr>
          <w:sz w:val="24"/>
        </w:rPr>
      </w:pPr>
    </w:p>
    <w:p w:rsidR="006016AA" w:rsidRPr="00E23A78" w:rsidRDefault="006016AA" w:rsidP="002305EC">
      <w:pPr>
        <w:spacing w:line="260" w:lineRule="exact"/>
        <w:rPr>
          <w:b/>
          <w:sz w:val="24"/>
        </w:rPr>
      </w:pPr>
      <w:r w:rsidRPr="00E23A78">
        <w:rPr>
          <w:rFonts w:hint="eastAsia"/>
          <w:b/>
          <w:sz w:val="24"/>
        </w:rPr>
        <w:t>見積書提出</w:t>
      </w:r>
      <w:r>
        <w:rPr>
          <w:rFonts w:hint="eastAsia"/>
          <w:b/>
          <w:sz w:val="24"/>
        </w:rPr>
        <w:t>期限</w:t>
      </w:r>
    </w:p>
    <w:p w:rsidR="006016AA" w:rsidRPr="008F79BE" w:rsidRDefault="006016AA" w:rsidP="002305EC">
      <w:pPr>
        <w:spacing w:line="260" w:lineRule="exact"/>
        <w:rPr>
          <w:sz w:val="24"/>
        </w:rPr>
      </w:pPr>
      <w:r>
        <w:rPr>
          <w:rFonts w:hint="eastAsia"/>
          <w:sz w:val="24"/>
        </w:rPr>
        <w:t xml:space="preserve">　</w:t>
      </w:r>
      <w:bookmarkStart w:id="0" w:name="_Hlk65674070"/>
      <w:r w:rsidRPr="00A54E41">
        <w:rPr>
          <w:rFonts w:ascii="ＭＳ 明朝" w:hAnsi="ＭＳ 明朝" w:hint="eastAsia"/>
          <w:sz w:val="24"/>
        </w:rPr>
        <w:t>見積仕様書に記載する期日の</w:t>
      </w:r>
      <w:bookmarkEnd w:id="0"/>
      <w:r w:rsidRPr="006016AA">
        <w:rPr>
          <w:rFonts w:ascii="ＭＳ 明朝" w:hAnsi="ＭＳ 明朝" w:hint="eastAsia"/>
          <w:b/>
          <w:sz w:val="24"/>
          <w:u w:val="single"/>
        </w:rPr>
        <w:t>午後５</w:t>
      </w:r>
      <w:r w:rsidRPr="006016AA">
        <w:rPr>
          <w:rFonts w:hint="eastAsia"/>
          <w:b/>
          <w:sz w:val="24"/>
          <w:u w:val="single"/>
        </w:rPr>
        <w:t>時</w:t>
      </w:r>
      <w:r w:rsidRPr="004C1740">
        <w:rPr>
          <w:rFonts w:hint="eastAsia"/>
          <w:b/>
          <w:sz w:val="24"/>
          <w:u w:val="single"/>
        </w:rPr>
        <w:t>まで</w:t>
      </w:r>
      <w:r>
        <w:rPr>
          <w:rFonts w:hint="eastAsia"/>
          <w:sz w:val="24"/>
        </w:rPr>
        <w:t>となりますのでご注意ください。</w:t>
      </w:r>
    </w:p>
    <w:p w:rsidR="006016AA" w:rsidRDefault="006016AA" w:rsidP="002305EC">
      <w:pPr>
        <w:spacing w:line="260" w:lineRule="exact"/>
        <w:ind w:leftChars="100" w:left="4770" w:hangingChars="1900" w:hanging="4560"/>
        <w:rPr>
          <w:rFonts w:ascii="ＭＳ 明朝" w:hAnsi="ＭＳ 明朝"/>
          <w:sz w:val="24"/>
        </w:rPr>
      </w:pPr>
    </w:p>
    <w:p w:rsidR="006016AA" w:rsidRPr="00912C07" w:rsidRDefault="006016AA" w:rsidP="002305EC">
      <w:pPr>
        <w:spacing w:line="260" w:lineRule="exact"/>
        <w:rPr>
          <w:rFonts w:ascii="ＭＳ 明朝" w:hAnsi="ＭＳ 明朝"/>
          <w:b/>
          <w:sz w:val="24"/>
        </w:rPr>
      </w:pPr>
      <w:r>
        <w:rPr>
          <w:rFonts w:ascii="ＭＳ 明朝" w:hAnsi="ＭＳ 明朝" w:hint="eastAsia"/>
          <w:b/>
          <w:sz w:val="24"/>
        </w:rPr>
        <w:t>同等品確認申請、仕様書に関する質問</w:t>
      </w:r>
    </w:p>
    <w:p w:rsidR="006016AA" w:rsidRPr="003C2826" w:rsidRDefault="006016AA" w:rsidP="002305EC">
      <w:pPr>
        <w:spacing w:line="300" w:lineRule="exact"/>
        <w:ind w:leftChars="100" w:left="450" w:hangingChars="100" w:hanging="240"/>
        <w:rPr>
          <w:rFonts w:ascii="ＭＳ 明朝" w:hAnsi="ＭＳ 明朝"/>
          <w:sz w:val="24"/>
        </w:rPr>
      </w:pPr>
      <w:r>
        <w:rPr>
          <w:rFonts w:ascii="ＭＳ 明朝" w:hAnsi="ＭＳ 明朝" w:hint="eastAsia"/>
          <w:sz w:val="24"/>
        </w:rPr>
        <w:t>１</w:t>
      </w:r>
      <w:r w:rsidRPr="003C2826">
        <w:rPr>
          <w:rFonts w:ascii="ＭＳ 明朝" w:hAnsi="ＭＳ 明朝" w:hint="eastAsia"/>
          <w:sz w:val="24"/>
        </w:rPr>
        <w:t xml:space="preserve">　同等品で参加を希望する場合は、見積仕様書に記載する期日までに、カタログ等仕様や規格がわかる書類を添えて同等品確認申請書兼承認書を</w:t>
      </w:r>
      <w:r w:rsidRPr="005C5CBF">
        <w:rPr>
          <w:rFonts w:ascii="ＭＳ 明朝" w:hAnsi="ＭＳ 明朝" w:hint="eastAsia"/>
          <w:b/>
          <w:sz w:val="24"/>
          <w:u w:val="double"/>
        </w:rPr>
        <w:t>契約課に提出</w:t>
      </w:r>
      <w:r w:rsidRPr="003C2826">
        <w:rPr>
          <w:rFonts w:ascii="ＭＳ 明朝" w:hAnsi="ＭＳ 明朝" w:hint="eastAsia"/>
          <w:sz w:val="24"/>
        </w:rPr>
        <w:t>してください。</w:t>
      </w:r>
    </w:p>
    <w:p w:rsidR="006016AA" w:rsidRPr="003C2826" w:rsidRDefault="006016AA" w:rsidP="002305EC">
      <w:pPr>
        <w:spacing w:line="300" w:lineRule="exact"/>
        <w:ind w:leftChars="100" w:left="450" w:hangingChars="100" w:hanging="240"/>
        <w:rPr>
          <w:rFonts w:ascii="ＭＳ 明朝" w:hAnsi="ＭＳ 明朝"/>
          <w:sz w:val="24"/>
        </w:rPr>
      </w:pPr>
      <w:r>
        <w:rPr>
          <w:rFonts w:ascii="ＭＳ 明朝" w:hAnsi="ＭＳ 明朝" w:hint="eastAsia"/>
          <w:sz w:val="24"/>
        </w:rPr>
        <w:t>２</w:t>
      </w:r>
      <w:r w:rsidRPr="003C2826">
        <w:rPr>
          <w:rFonts w:ascii="ＭＳ 明朝" w:hAnsi="ＭＳ 明朝" w:hint="eastAsia"/>
          <w:sz w:val="24"/>
        </w:rPr>
        <w:t xml:space="preserve">　仕様に関する質問がある場合は、見積仕様書に記載する期日までに、仕様書に関する質問回答書を</w:t>
      </w:r>
      <w:r w:rsidRPr="005C5CBF">
        <w:rPr>
          <w:rFonts w:ascii="ＭＳ 明朝" w:hAnsi="ＭＳ 明朝" w:hint="eastAsia"/>
          <w:b/>
          <w:sz w:val="24"/>
          <w:u w:val="double"/>
        </w:rPr>
        <w:t>契約課に提出</w:t>
      </w:r>
      <w:r w:rsidRPr="003C2826">
        <w:rPr>
          <w:rFonts w:ascii="ＭＳ 明朝" w:hAnsi="ＭＳ 明朝" w:hint="eastAsia"/>
          <w:sz w:val="24"/>
        </w:rPr>
        <w:t>してください。</w:t>
      </w:r>
    </w:p>
    <w:p w:rsidR="006016AA" w:rsidRDefault="006016AA" w:rsidP="002305EC">
      <w:pPr>
        <w:spacing w:line="300" w:lineRule="exact"/>
        <w:ind w:left="1680" w:hangingChars="700" w:hanging="1680"/>
        <w:rPr>
          <w:rFonts w:ascii="ＭＳ 明朝" w:hAnsi="ＭＳ 明朝"/>
          <w:b/>
          <w:sz w:val="24"/>
          <w:u w:val="double"/>
        </w:rPr>
      </w:pPr>
      <w:r>
        <w:rPr>
          <w:rFonts w:ascii="ＭＳ 明朝" w:hAnsi="ＭＳ 明朝" w:hint="eastAsia"/>
          <w:sz w:val="24"/>
        </w:rPr>
        <w:t xml:space="preserve">　３　同等品承認結果、</w:t>
      </w:r>
      <w:r w:rsidRPr="007B0DEB">
        <w:rPr>
          <w:rFonts w:ascii="ＭＳ 明朝" w:hAnsi="ＭＳ 明朝" w:hint="eastAsia"/>
          <w:sz w:val="24"/>
        </w:rPr>
        <w:t>質問に</w:t>
      </w:r>
      <w:r>
        <w:rPr>
          <w:rFonts w:ascii="ＭＳ 明朝" w:hAnsi="ＭＳ 明朝" w:hint="eastAsia"/>
          <w:sz w:val="24"/>
        </w:rPr>
        <w:t>対する</w:t>
      </w:r>
      <w:r w:rsidRPr="007B0DEB">
        <w:rPr>
          <w:rFonts w:ascii="ＭＳ 明朝" w:hAnsi="ＭＳ 明朝" w:hint="eastAsia"/>
          <w:sz w:val="24"/>
        </w:rPr>
        <w:t>回答については、</w:t>
      </w:r>
      <w:r w:rsidRPr="007B0DEB">
        <w:rPr>
          <w:rFonts w:ascii="ＭＳ 明朝" w:hAnsi="ＭＳ 明朝" w:hint="eastAsia"/>
          <w:b/>
          <w:sz w:val="24"/>
          <w:u w:val="double"/>
        </w:rPr>
        <w:t>ホームページで公表します。</w:t>
      </w:r>
    </w:p>
    <w:p w:rsidR="006016AA" w:rsidRPr="00656597" w:rsidRDefault="006016AA" w:rsidP="002305EC">
      <w:pPr>
        <w:spacing w:line="300" w:lineRule="exact"/>
        <w:ind w:left="1680" w:hangingChars="700" w:hanging="1680"/>
        <w:rPr>
          <w:rFonts w:ascii="ＭＳ 明朝" w:hAnsi="ＭＳ 明朝"/>
          <w:sz w:val="24"/>
          <w:u w:val="wave"/>
        </w:rPr>
      </w:pPr>
      <w:r>
        <w:rPr>
          <w:rFonts w:ascii="ＭＳ 明朝" w:hAnsi="ＭＳ 明朝" w:hint="eastAsia"/>
          <w:sz w:val="24"/>
        </w:rPr>
        <w:t xml:space="preserve">　　　</w:t>
      </w:r>
      <w:r w:rsidRPr="00656597">
        <w:rPr>
          <w:rFonts w:ascii="ＭＳ 明朝" w:hAnsi="ＭＳ 明朝" w:hint="eastAsia"/>
          <w:sz w:val="24"/>
          <w:u w:val="wave"/>
        </w:rPr>
        <w:t>内容が反映されていない場合は、至急ご連絡ください。</w:t>
      </w:r>
    </w:p>
    <w:p w:rsidR="006016AA" w:rsidRPr="00656597" w:rsidRDefault="006016AA" w:rsidP="002305EC">
      <w:pPr>
        <w:spacing w:line="260" w:lineRule="exact"/>
        <w:ind w:leftChars="337" w:left="709" w:hanging="1"/>
        <w:rPr>
          <w:rFonts w:ascii="ＭＳ 明朝" w:hAnsi="ＭＳ 明朝"/>
          <w:w w:val="90"/>
          <w:sz w:val="24"/>
        </w:rPr>
      </w:pPr>
      <w:r w:rsidRPr="00656597">
        <w:rPr>
          <w:rFonts w:ascii="ＭＳ 明朝" w:hAnsi="ＭＳ 明朝" w:hint="eastAsia"/>
          <w:w w:val="90"/>
          <w:sz w:val="24"/>
        </w:rPr>
        <w:t>https://www.city.chiba.jp/portal/business/index19/nyusatsujoho/anken/buppin/index.html</w:t>
      </w:r>
    </w:p>
    <w:p w:rsidR="006016AA" w:rsidRPr="006016AA" w:rsidRDefault="006016AA" w:rsidP="002305EC">
      <w:pPr>
        <w:spacing w:line="260" w:lineRule="exact"/>
        <w:rPr>
          <w:rFonts w:ascii="ＭＳ 明朝" w:hAnsi="ＭＳ 明朝"/>
          <w:sz w:val="24"/>
        </w:rPr>
      </w:pPr>
    </w:p>
    <w:p w:rsidR="00912C07" w:rsidRPr="00912C07" w:rsidRDefault="00912C07" w:rsidP="002305EC">
      <w:pPr>
        <w:spacing w:line="260" w:lineRule="exact"/>
        <w:rPr>
          <w:rFonts w:ascii="ＭＳ 明朝" w:hAnsi="ＭＳ 明朝"/>
          <w:b/>
          <w:sz w:val="24"/>
        </w:rPr>
      </w:pPr>
      <w:r w:rsidRPr="00912C07">
        <w:rPr>
          <w:rFonts w:ascii="ＭＳ 明朝" w:hAnsi="ＭＳ 明朝" w:hint="eastAsia"/>
          <w:b/>
          <w:sz w:val="24"/>
        </w:rPr>
        <w:t>見積書、同等品確認申請書、質問回答書の提出先</w:t>
      </w:r>
    </w:p>
    <w:p w:rsidR="00912C07" w:rsidRDefault="00912C07" w:rsidP="002305EC">
      <w:pPr>
        <w:spacing w:line="300" w:lineRule="exact"/>
        <w:ind w:leftChars="100" w:left="4770" w:hangingChars="1900" w:hanging="4560"/>
        <w:rPr>
          <w:rFonts w:ascii="ＭＳ 明朝" w:hAnsi="ＭＳ 明朝"/>
          <w:sz w:val="24"/>
        </w:rPr>
      </w:pPr>
      <w:r>
        <w:rPr>
          <w:rFonts w:ascii="ＭＳ 明朝" w:hAnsi="ＭＳ 明朝" w:hint="eastAsia"/>
          <w:sz w:val="24"/>
        </w:rPr>
        <w:t>〒２６０－８７２２</w:t>
      </w:r>
    </w:p>
    <w:p w:rsidR="00912C07" w:rsidRDefault="00912C07" w:rsidP="002305EC">
      <w:pPr>
        <w:spacing w:line="300" w:lineRule="exact"/>
        <w:ind w:leftChars="100" w:left="4770" w:hangingChars="1900" w:hanging="4560"/>
        <w:rPr>
          <w:rFonts w:ascii="ＭＳ 明朝" w:hAnsi="ＭＳ 明朝"/>
          <w:sz w:val="24"/>
        </w:rPr>
      </w:pPr>
      <w:r>
        <w:rPr>
          <w:rFonts w:ascii="ＭＳ 明朝" w:hAnsi="ＭＳ 明朝" w:hint="eastAsia"/>
          <w:sz w:val="24"/>
        </w:rPr>
        <w:t xml:space="preserve">　千葉市中央区千葉港１－１</w:t>
      </w:r>
    </w:p>
    <w:p w:rsidR="00912C07" w:rsidRPr="003C2826" w:rsidRDefault="00912C07" w:rsidP="002305EC">
      <w:pPr>
        <w:spacing w:line="300" w:lineRule="exact"/>
        <w:ind w:leftChars="100" w:left="4770" w:hangingChars="1900" w:hanging="4560"/>
        <w:rPr>
          <w:rFonts w:ascii="ＭＳ 明朝" w:hAnsi="ＭＳ 明朝"/>
          <w:sz w:val="24"/>
          <w:u w:val="double"/>
        </w:rPr>
      </w:pPr>
      <w:r>
        <w:rPr>
          <w:rFonts w:ascii="ＭＳ 明朝" w:hAnsi="ＭＳ 明朝" w:hint="eastAsia"/>
          <w:sz w:val="24"/>
        </w:rPr>
        <w:t xml:space="preserve">　千葉市役所契約課　契約第</w:t>
      </w:r>
      <w:r w:rsidR="0071551F">
        <w:rPr>
          <w:rFonts w:ascii="ＭＳ 明朝" w:hAnsi="ＭＳ 明朝" w:hint="eastAsia"/>
          <w:sz w:val="24"/>
        </w:rPr>
        <w:t>二</w:t>
      </w:r>
      <w:r>
        <w:rPr>
          <w:rFonts w:ascii="ＭＳ 明朝" w:hAnsi="ＭＳ 明朝" w:hint="eastAsia"/>
          <w:sz w:val="24"/>
        </w:rPr>
        <w:t>班（</w:t>
      </w:r>
      <w:r w:rsidR="006016AA">
        <w:rPr>
          <w:rFonts w:ascii="ＭＳ 明朝" w:hAnsi="ＭＳ 明朝" w:hint="eastAsia"/>
          <w:sz w:val="24"/>
        </w:rPr>
        <w:t>千葉市役所新庁舎高層棟６階</w:t>
      </w:r>
      <w:r>
        <w:rPr>
          <w:rFonts w:ascii="ＭＳ 明朝" w:hAnsi="ＭＳ 明朝" w:hint="eastAsia"/>
          <w:sz w:val="24"/>
        </w:rPr>
        <w:t>）</w:t>
      </w:r>
    </w:p>
    <w:p w:rsidR="007C2A9B" w:rsidRDefault="00912C07" w:rsidP="002305EC">
      <w:pPr>
        <w:spacing w:line="300" w:lineRule="exact"/>
        <w:ind w:left="1680" w:hangingChars="700" w:hanging="1680"/>
        <w:rPr>
          <w:rFonts w:ascii="ＭＳ 明朝" w:hAnsi="ＭＳ 明朝"/>
          <w:sz w:val="24"/>
        </w:rPr>
      </w:pPr>
      <w:r>
        <w:rPr>
          <w:rFonts w:ascii="ＭＳ 明朝" w:hAnsi="ＭＳ 明朝" w:hint="eastAsia"/>
          <w:sz w:val="24"/>
        </w:rPr>
        <w:t xml:space="preserve">　　ＦＡＸ番号　０４３－２４５－５５３６</w:t>
      </w:r>
    </w:p>
    <w:p w:rsidR="00912C07" w:rsidRDefault="00912C07" w:rsidP="002305EC">
      <w:pPr>
        <w:spacing w:line="260" w:lineRule="exact"/>
        <w:ind w:left="1680" w:hangingChars="700" w:hanging="1680"/>
        <w:rPr>
          <w:rFonts w:ascii="ＭＳ 明朝" w:hAnsi="ＭＳ 明朝"/>
          <w:sz w:val="24"/>
        </w:rPr>
      </w:pPr>
      <w:r>
        <w:rPr>
          <w:rFonts w:ascii="ＭＳ 明朝" w:hAnsi="ＭＳ 明朝" w:hint="eastAsia"/>
          <w:sz w:val="24"/>
        </w:rPr>
        <w:t xml:space="preserve">　　e-mail　</w:t>
      </w:r>
      <w:hyperlink r:id="rId8" w:history="1">
        <w:r w:rsidR="004E2F74" w:rsidRPr="00D962E2">
          <w:rPr>
            <w:rStyle w:val="a8"/>
            <w:rFonts w:ascii="ＭＳ 明朝" w:hAnsi="ＭＳ 明朝"/>
            <w:sz w:val="24"/>
          </w:rPr>
          <w:t>k</w:t>
        </w:r>
        <w:r w:rsidR="004E2F74" w:rsidRPr="00D962E2">
          <w:rPr>
            <w:rStyle w:val="a8"/>
            <w:rFonts w:ascii="ＭＳ 明朝" w:hAnsi="ＭＳ 明朝" w:hint="eastAsia"/>
            <w:sz w:val="24"/>
          </w:rPr>
          <w:t>eiyaku.FIA@city.chiba.lg.jp</w:t>
        </w:r>
      </w:hyperlink>
    </w:p>
    <w:p w:rsidR="00912C07" w:rsidRPr="003C2826" w:rsidRDefault="00912C07" w:rsidP="002305EC">
      <w:pPr>
        <w:spacing w:line="260" w:lineRule="exact"/>
        <w:ind w:left="1680" w:hangingChars="700" w:hanging="1680"/>
        <w:rPr>
          <w:rFonts w:ascii="ＭＳ 明朝" w:hAnsi="ＭＳ 明朝"/>
          <w:sz w:val="24"/>
        </w:rPr>
      </w:pPr>
    </w:p>
    <w:p w:rsidR="006E1635" w:rsidRDefault="006E1635" w:rsidP="002305EC">
      <w:pPr>
        <w:spacing w:line="260" w:lineRule="exact"/>
        <w:ind w:left="1687" w:hangingChars="700" w:hanging="1687"/>
        <w:rPr>
          <w:rFonts w:ascii="ＭＳ 明朝" w:hAnsi="ＭＳ 明朝"/>
          <w:b/>
          <w:sz w:val="24"/>
        </w:rPr>
      </w:pPr>
      <w:r w:rsidRPr="003C2826">
        <w:rPr>
          <w:rFonts w:ascii="ＭＳ 明朝" w:hAnsi="ＭＳ 明朝" w:hint="eastAsia"/>
          <w:b/>
          <w:sz w:val="24"/>
        </w:rPr>
        <w:t>※注意事項※</w:t>
      </w:r>
      <w:r w:rsidR="00EF36F3" w:rsidRPr="003C2826">
        <w:rPr>
          <w:rFonts w:ascii="ＭＳ 明朝" w:hAnsi="ＭＳ 明朝" w:hint="eastAsia"/>
          <w:b/>
          <w:sz w:val="24"/>
        </w:rPr>
        <w:t xml:space="preserve">　以下の条件に反した見積書の提出は無効となりますのでご注意ください。</w:t>
      </w:r>
    </w:p>
    <w:p w:rsidR="007A0C99" w:rsidRDefault="007A0C99" w:rsidP="002305EC">
      <w:pPr>
        <w:spacing w:line="300" w:lineRule="exact"/>
        <w:ind w:leftChars="100" w:left="450" w:hangingChars="100" w:hanging="240"/>
        <w:rPr>
          <w:sz w:val="24"/>
        </w:rPr>
      </w:pPr>
      <w:r>
        <w:rPr>
          <w:rFonts w:hint="eastAsia"/>
          <w:sz w:val="24"/>
        </w:rPr>
        <w:t>１　上記「見積書記載内容」</w:t>
      </w:r>
      <w:r w:rsidR="00987192">
        <w:rPr>
          <w:rFonts w:hint="eastAsia"/>
          <w:sz w:val="24"/>
        </w:rPr>
        <w:t>「</w:t>
      </w:r>
      <w:r w:rsidR="00987192" w:rsidRPr="00987192">
        <w:rPr>
          <w:rFonts w:hint="eastAsia"/>
          <w:sz w:val="24"/>
        </w:rPr>
        <w:t>見積書提出方法」</w:t>
      </w:r>
      <w:r w:rsidRPr="004A0A6C">
        <w:rPr>
          <w:rFonts w:hint="eastAsia"/>
          <w:sz w:val="24"/>
        </w:rPr>
        <w:t>に不備がある</w:t>
      </w:r>
      <w:r>
        <w:rPr>
          <w:rFonts w:hint="eastAsia"/>
          <w:sz w:val="24"/>
        </w:rPr>
        <w:t>見積書は無効となります。</w:t>
      </w:r>
    </w:p>
    <w:p w:rsidR="005D6D90" w:rsidRPr="003C2826" w:rsidRDefault="0089104B" w:rsidP="002305EC">
      <w:pPr>
        <w:spacing w:line="300" w:lineRule="exact"/>
        <w:ind w:leftChars="90" w:left="429" w:hangingChars="100" w:hanging="240"/>
        <w:rPr>
          <w:rFonts w:ascii="ＭＳ 明朝" w:hAnsi="ＭＳ 明朝"/>
          <w:sz w:val="24"/>
        </w:rPr>
      </w:pPr>
      <w:r>
        <w:rPr>
          <w:rFonts w:ascii="ＭＳ 明朝" w:hAnsi="ＭＳ 明朝" w:hint="eastAsia"/>
          <w:sz w:val="24"/>
        </w:rPr>
        <w:t>２</w:t>
      </w:r>
      <w:r w:rsidR="005D6D90" w:rsidRPr="003C2826">
        <w:rPr>
          <w:rFonts w:ascii="ＭＳ 明朝" w:hAnsi="ＭＳ 明朝" w:hint="eastAsia"/>
          <w:sz w:val="24"/>
        </w:rPr>
        <w:t xml:space="preserve">　</w:t>
      </w:r>
      <w:r w:rsidR="005D6D90" w:rsidRPr="005D6D90">
        <w:rPr>
          <w:rFonts w:ascii="ＭＳ 明朝" w:hAnsi="ＭＳ 明朝" w:hint="eastAsia"/>
          <w:sz w:val="24"/>
        </w:rPr>
        <w:t>入札参加資格申請書の添付書類（使用印鑑届兼委任状）でお届</w:t>
      </w:r>
      <w:r w:rsidR="009D56AF">
        <w:rPr>
          <w:rFonts w:ascii="ＭＳ 明朝" w:hAnsi="ＭＳ 明朝" w:hint="eastAsia"/>
          <w:sz w:val="24"/>
        </w:rPr>
        <w:t>け</w:t>
      </w:r>
      <w:r w:rsidR="005D6D90" w:rsidRPr="005D6D90">
        <w:rPr>
          <w:rFonts w:ascii="ＭＳ 明朝" w:hAnsi="ＭＳ 明朝" w:hint="eastAsia"/>
          <w:sz w:val="24"/>
        </w:rPr>
        <w:t>いただいた本市との契約（入札・見積）に使用する印鑑をお使いください。</w:t>
      </w:r>
    </w:p>
    <w:p w:rsidR="006E1635" w:rsidRDefault="0089104B" w:rsidP="002305EC">
      <w:pPr>
        <w:spacing w:line="300" w:lineRule="exact"/>
        <w:ind w:leftChars="100" w:left="450" w:hangingChars="100" w:hanging="240"/>
        <w:rPr>
          <w:rFonts w:ascii="ＭＳ 明朝" w:hAnsi="ＭＳ 明朝"/>
          <w:sz w:val="24"/>
        </w:rPr>
      </w:pPr>
      <w:r>
        <w:rPr>
          <w:rFonts w:ascii="ＭＳ 明朝" w:hAnsi="ＭＳ 明朝" w:hint="eastAsia"/>
          <w:sz w:val="24"/>
        </w:rPr>
        <w:t>３</w:t>
      </w:r>
      <w:r w:rsidR="006E1635" w:rsidRPr="003C2826">
        <w:rPr>
          <w:rFonts w:ascii="ＭＳ 明朝" w:hAnsi="ＭＳ 明朝" w:hint="eastAsia"/>
          <w:sz w:val="24"/>
        </w:rPr>
        <w:t xml:space="preserve">　</w:t>
      </w:r>
      <w:r w:rsidR="009A0911" w:rsidRPr="003C2826">
        <w:rPr>
          <w:rFonts w:ascii="ＭＳ 明朝" w:hAnsi="ＭＳ 明朝" w:hint="eastAsia"/>
          <w:sz w:val="24"/>
        </w:rPr>
        <w:t>仕様の履行に必要な費用（運搬費、設定費用や手続に要する費用等）は別出しせずに、商品の価格に</w:t>
      </w:r>
      <w:r w:rsidR="00E83D4B" w:rsidRPr="003C2826">
        <w:rPr>
          <w:rFonts w:ascii="ＭＳ 明朝" w:hAnsi="ＭＳ 明朝" w:hint="eastAsia"/>
          <w:sz w:val="24"/>
        </w:rPr>
        <w:t>含めて</w:t>
      </w:r>
      <w:r w:rsidR="009A0911" w:rsidRPr="003C2826">
        <w:rPr>
          <w:rFonts w:ascii="ＭＳ 明朝" w:hAnsi="ＭＳ 明朝" w:hint="eastAsia"/>
          <w:sz w:val="24"/>
        </w:rPr>
        <w:t>ください。</w:t>
      </w:r>
    </w:p>
    <w:p w:rsidR="006016AA" w:rsidRPr="006016AA" w:rsidRDefault="0089104B" w:rsidP="002305EC">
      <w:pPr>
        <w:spacing w:line="260" w:lineRule="exact"/>
        <w:ind w:leftChars="100" w:left="450" w:hangingChars="100" w:hanging="240"/>
        <w:rPr>
          <w:rFonts w:ascii="ＭＳ 明朝" w:hAnsi="ＭＳ 明朝"/>
          <w:sz w:val="24"/>
        </w:rPr>
      </w:pPr>
      <w:r>
        <w:rPr>
          <w:rFonts w:ascii="ＭＳ 明朝" w:hAnsi="ＭＳ 明朝" w:hint="eastAsia"/>
          <w:sz w:val="24"/>
        </w:rPr>
        <w:t>４</w:t>
      </w:r>
      <w:r w:rsidR="006016AA">
        <w:rPr>
          <w:rFonts w:ascii="ＭＳ 明朝" w:hAnsi="ＭＳ 明朝" w:hint="eastAsia"/>
          <w:sz w:val="24"/>
        </w:rPr>
        <w:t xml:space="preserve">　</w:t>
      </w:r>
      <w:r w:rsidR="007E0A81">
        <w:rPr>
          <w:rFonts w:ascii="ＭＳ 明朝" w:hAnsi="ＭＳ 明朝" w:hint="eastAsia"/>
          <w:sz w:val="24"/>
        </w:rPr>
        <w:t>同等品での参加の場合は、</w:t>
      </w:r>
      <w:r w:rsidR="006016AA">
        <w:rPr>
          <w:rFonts w:ascii="ＭＳ 明朝" w:hAnsi="ＭＳ 明朝" w:hint="eastAsia"/>
          <w:sz w:val="24"/>
        </w:rPr>
        <w:t>同等品として承認された商品以外の見積りは無効となります。</w:t>
      </w:r>
    </w:p>
    <w:p w:rsidR="00EA0C1F" w:rsidRPr="003C2826" w:rsidRDefault="00EA0C1F" w:rsidP="002305EC">
      <w:pPr>
        <w:spacing w:line="260" w:lineRule="exact"/>
        <w:rPr>
          <w:rFonts w:ascii="ＭＳ 明朝" w:hAnsi="ＭＳ 明朝"/>
          <w:sz w:val="24"/>
        </w:rPr>
      </w:pPr>
    </w:p>
    <w:p w:rsidR="00EF36F3" w:rsidRPr="00847961" w:rsidRDefault="00EF36F3" w:rsidP="002305EC">
      <w:pPr>
        <w:spacing w:line="260" w:lineRule="exact"/>
        <w:rPr>
          <w:rFonts w:ascii="ＭＳ 明朝" w:hAnsi="ＭＳ 明朝"/>
          <w:b/>
          <w:sz w:val="24"/>
        </w:rPr>
      </w:pPr>
      <w:r w:rsidRPr="003C2826">
        <w:rPr>
          <w:rFonts w:ascii="ＭＳ 明朝" w:hAnsi="ＭＳ 明朝" w:hint="eastAsia"/>
          <w:b/>
          <w:sz w:val="24"/>
        </w:rPr>
        <w:t>その他注意事項</w:t>
      </w:r>
    </w:p>
    <w:p w:rsidR="00EF36F3" w:rsidRPr="00655959" w:rsidRDefault="00847961" w:rsidP="002305EC">
      <w:pPr>
        <w:spacing w:line="300" w:lineRule="exact"/>
        <w:ind w:left="480" w:hangingChars="200" w:hanging="480"/>
        <w:rPr>
          <w:rFonts w:ascii="ＭＳ 明朝" w:hAnsi="ＭＳ 明朝"/>
          <w:sz w:val="24"/>
        </w:rPr>
      </w:pPr>
      <w:r>
        <w:rPr>
          <w:rFonts w:ascii="ＭＳ 明朝" w:hAnsi="ＭＳ 明朝" w:hint="eastAsia"/>
          <w:sz w:val="24"/>
        </w:rPr>
        <w:t xml:space="preserve">　１</w:t>
      </w:r>
      <w:r w:rsidR="00655959">
        <w:rPr>
          <w:rFonts w:ascii="ＭＳ 明朝" w:hAnsi="ＭＳ 明朝" w:hint="eastAsia"/>
          <w:sz w:val="24"/>
        </w:rPr>
        <w:t xml:space="preserve">　見積</w:t>
      </w:r>
      <w:r w:rsidR="0086529B">
        <w:rPr>
          <w:rFonts w:ascii="ＭＳ 明朝" w:hAnsi="ＭＳ 明朝" w:hint="eastAsia"/>
          <w:sz w:val="24"/>
        </w:rPr>
        <w:t>り</w:t>
      </w:r>
      <w:r w:rsidR="00655959">
        <w:rPr>
          <w:rFonts w:ascii="ＭＳ 明朝" w:hAnsi="ＭＳ 明朝" w:hint="eastAsia"/>
          <w:sz w:val="24"/>
        </w:rPr>
        <w:t>合</w:t>
      </w:r>
      <w:r w:rsidR="0086529B">
        <w:rPr>
          <w:rFonts w:ascii="ＭＳ 明朝" w:hAnsi="ＭＳ 明朝" w:hint="eastAsia"/>
          <w:sz w:val="24"/>
        </w:rPr>
        <w:t>わ</w:t>
      </w:r>
      <w:r w:rsidR="00655959">
        <w:rPr>
          <w:rFonts w:ascii="ＭＳ 明朝" w:hAnsi="ＭＳ 明朝" w:hint="eastAsia"/>
          <w:sz w:val="24"/>
        </w:rPr>
        <w:t>せの結果については、後日ホームページで公表いたします。電話等での個別のお問い合わせはご遠慮ください。</w:t>
      </w:r>
    </w:p>
    <w:p w:rsidR="00847961" w:rsidRDefault="00847961" w:rsidP="002305EC">
      <w:pPr>
        <w:spacing w:line="300" w:lineRule="exact"/>
        <w:ind w:leftChars="100" w:left="450" w:hangingChars="100" w:hanging="240"/>
        <w:rPr>
          <w:rFonts w:ascii="ＭＳ 明朝" w:hAnsi="ＭＳ 明朝"/>
          <w:sz w:val="24"/>
        </w:rPr>
      </w:pPr>
      <w:r>
        <w:rPr>
          <w:rFonts w:ascii="ＭＳ 明朝" w:hAnsi="ＭＳ 明朝" w:hint="eastAsia"/>
          <w:sz w:val="24"/>
        </w:rPr>
        <w:t>２</w:t>
      </w:r>
      <w:r w:rsidR="007C3B33">
        <w:rPr>
          <w:rFonts w:ascii="ＭＳ 明朝" w:hAnsi="ＭＳ 明朝" w:hint="eastAsia"/>
          <w:sz w:val="24"/>
        </w:rPr>
        <w:t xml:space="preserve">　</w:t>
      </w:r>
      <w:r w:rsidR="006F71AE">
        <w:rPr>
          <w:rFonts w:ascii="ＭＳ 明朝" w:hAnsi="ＭＳ 明朝" w:hint="eastAsia"/>
          <w:sz w:val="24"/>
        </w:rPr>
        <w:t>契約保証金の免除要件に該当しない方が決定された場合、契約の際に契約金額（税込金額）の１００分の１０以上の契約保証金の納付が必要になります。</w:t>
      </w:r>
    </w:p>
    <w:p w:rsidR="00A13CC2" w:rsidRPr="00A13CC2" w:rsidRDefault="00A13CC2" w:rsidP="002305EC">
      <w:pPr>
        <w:spacing w:line="300" w:lineRule="exact"/>
        <w:ind w:leftChars="100" w:left="450" w:hangingChars="100" w:hanging="240"/>
        <w:rPr>
          <w:rFonts w:ascii="ＭＳ 明朝" w:hAnsi="ＭＳ 明朝"/>
          <w:sz w:val="24"/>
        </w:rPr>
      </w:pPr>
      <w:r>
        <w:rPr>
          <w:rFonts w:ascii="ＭＳ 明朝" w:hAnsi="ＭＳ 明朝" w:hint="eastAsia"/>
          <w:sz w:val="24"/>
        </w:rPr>
        <w:t>３　見積り合わせの結果、予定価格の範囲内の見積りが無かった場合は、初回の見積参加者に対して電子メールにより通知し、再度見積りを行う場合があります。その際は、初回の最低見積金額をお知らせしますので、それより低い金額で見積可能な方が参加してください。</w:t>
      </w:r>
      <w:bookmarkStart w:id="1" w:name="_GoBack"/>
      <w:bookmarkEnd w:id="1"/>
    </w:p>
    <w:sectPr w:rsidR="00A13CC2" w:rsidRPr="00A13CC2" w:rsidSect="002305EC">
      <w:footerReference w:type="default" r:id="rId9"/>
      <w:pgSz w:w="11906" w:h="16838" w:code="9"/>
      <w:pgMar w:top="340" w:right="907" w:bottom="340" w:left="907" w:header="851" w:footer="567"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5C73" w:rsidRDefault="005A5C73" w:rsidP="000A3840">
      <w:r>
        <w:separator/>
      </w:r>
    </w:p>
  </w:endnote>
  <w:endnote w:type="continuationSeparator" w:id="0">
    <w:p w:rsidR="005A5C73" w:rsidRDefault="005A5C73" w:rsidP="000A3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104B" w:rsidRDefault="0089104B">
    <w:pPr>
      <w:pStyle w:val="a6"/>
      <w:jc w:val="center"/>
    </w:pPr>
  </w:p>
  <w:p w:rsidR="0089104B" w:rsidRDefault="0089104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5C73" w:rsidRDefault="005A5C73" w:rsidP="000A3840">
      <w:r>
        <w:separator/>
      </w:r>
    </w:p>
  </w:footnote>
  <w:footnote w:type="continuationSeparator" w:id="0">
    <w:p w:rsidR="005A5C73" w:rsidRDefault="005A5C73" w:rsidP="000A38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7A3DD8"/>
    <w:multiLevelType w:val="hybridMultilevel"/>
    <w:tmpl w:val="CDA0078A"/>
    <w:lvl w:ilvl="0" w:tplc="BC3E339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4487050"/>
    <w:multiLevelType w:val="hybridMultilevel"/>
    <w:tmpl w:val="70EA2968"/>
    <w:lvl w:ilvl="0" w:tplc="F78E9E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48BF7D46"/>
    <w:multiLevelType w:val="hybridMultilevel"/>
    <w:tmpl w:val="11A8D514"/>
    <w:lvl w:ilvl="0" w:tplc="E30E23F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61066084"/>
    <w:multiLevelType w:val="hybridMultilevel"/>
    <w:tmpl w:val="C6F6775C"/>
    <w:lvl w:ilvl="0" w:tplc="78249E9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2"/>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CB9"/>
    <w:rsid w:val="000054E9"/>
    <w:rsid w:val="00007139"/>
    <w:rsid w:val="00016797"/>
    <w:rsid w:val="0002287D"/>
    <w:rsid w:val="000249AB"/>
    <w:rsid w:val="00042768"/>
    <w:rsid w:val="000548DB"/>
    <w:rsid w:val="0006429E"/>
    <w:rsid w:val="00065522"/>
    <w:rsid w:val="00084CFC"/>
    <w:rsid w:val="00087CB0"/>
    <w:rsid w:val="000A3840"/>
    <w:rsid w:val="000B46B8"/>
    <w:rsid w:val="000D4635"/>
    <w:rsid w:val="000D5E33"/>
    <w:rsid w:val="000D74BB"/>
    <w:rsid w:val="000E33F2"/>
    <w:rsid w:val="000F492F"/>
    <w:rsid w:val="00113542"/>
    <w:rsid w:val="0011719C"/>
    <w:rsid w:val="001218D7"/>
    <w:rsid w:val="00123949"/>
    <w:rsid w:val="00137A95"/>
    <w:rsid w:val="00152E55"/>
    <w:rsid w:val="00155CA8"/>
    <w:rsid w:val="00175172"/>
    <w:rsid w:val="00192DC8"/>
    <w:rsid w:val="00194F1E"/>
    <w:rsid w:val="001A3D11"/>
    <w:rsid w:val="001B6C19"/>
    <w:rsid w:val="001B712B"/>
    <w:rsid w:val="001C293F"/>
    <w:rsid w:val="001C3211"/>
    <w:rsid w:val="001D4541"/>
    <w:rsid w:val="001F0E05"/>
    <w:rsid w:val="001F7FCB"/>
    <w:rsid w:val="00211A7B"/>
    <w:rsid w:val="00217C21"/>
    <w:rsid w:val="002236E8"/>
    <w:rsid w:val="002305EC"/>
    <w:rsid w:val="00250A17"/>
    <w:rsid w:val="0025768C"/>
    <w:rsid w:val="00257FBC"/>
    <w:rsid w:val="00267978"/>
    <w:rsid w:val="00270E30"/>
    <w:rsid w:val="00290389"/>
    <w:rsid w:val="00290A0A"/>
    <w:rsid w:val="002920D5"/>
    <w:rsid w:val="002A4559"/>
    <w:rsid w:val="002C7EF2"/>
    <w:rsid w:val="002E6B74"/>
    <w:rsid w:val="0030565C"/>
    <w:rsid w:val="00316E7C"/>
    <w:rsid w:val="00343238"/>
    <w:rsid w:val="003537FD"/>
    <w:rsid w:val="00385DBD"/>
    <w:rsid w:val="00391D0C"/>
    <w:rsid w:val="003A0A6E"/>
    <w:rsid w:val="003B0BCA"/>
    <w:rsid w:val="003B62D6"/>
    <w:rsid w:val="003C2826"/>
    <w:rsid w:val="003D7976"/>
    <w:rsid w:val="00426A58"/>
    <w:rsid w:val="00436C2A"/>
    <w:rsid w:val="004B1967"/>
    <w:rsid w:val="004B47C7"/>
    <w:rsid w:val="004E2F74"/>
    <w:rsid w:val="004F36CC"/>
    <w:rsid w:val="00512FA6"/>
    <w:rsid w:val="00517109"/>
    <w:rsid w:val="005223BE"/>
    <w:rsid w:val="005237EE"/>
    <w:rsid w:val="005814D2"/>
    <w:rsid w:val="005A3C28"/>
    <w:rsid w:val="005A5C47"/>
    <w:rsid w:val="005A5C73"/>
    <w:rsid w:val="005C1F5A"/>
    <w:rsid w:val="005C5A75"/>
    <w:rsid w:val="005D6D90"/>
    <w:rsid w:val="005E055B"/>
    <w:rsid w:val="005E4F93"/>
    <w:rsid w:val="005E76D2"/>
    <w:rsid w:val="006016AA"/>
    <w:rsid w:val="00602D3E"/>
    <w:rsid w:val="00624D3D"/>
    <w:rsid w:val="0065072D"/>
    <w:rsid w:val="00652BDF"/>
    <w:rsid w:val="00655959"/>
    <w:rsid w:val="00667AC2"/>
    <w:rsid w:val="00676A53"/>
    <w:rsid w:val="00683A27"/>
    <w:rsid w:val="006A1E34"/>
    <w:rsid w:val="006A2A80"/>
    <w:rsid w:val="006A2E82"/>
    <w:rsid w:val="006B2FDA"/>
    <w:rsid w:val="006B4CA5"/>
    <w:rsid w:val="006C4A9D"/>
    <w:rsid w:val="006E1635"/>
    <w:rsid w:val="006F3859"/>
    <w:rsid w:val="006F71AE"/>
    <w:rsid w:val="00702CB9"/>
    <w:rsid w:val="00706531"/>
    <w:rsid w:val="0071551F"/>
    <w:rsid w:val="00721B81"/>
    <w:rsid w:val="00733F40"/>
    <w:rsid w:val="007408B9"/>
    <w:rsid w:val="00741A92"/>
    <w:rsid w:val="00746464"/>
    <w:rsid w:val="00754449"/>
    <w:rsid w:val="00762415"/>
    <w:rsid w:val="007644FE"/>
    <w:rsid w:val="00785B38"/>
    <w:rsid w:val="007865F8"/>
    <w:rsid w:val="007A0C99"/>
    <w:rsid w:val="007B1256"/>
    <w:rsid w:val="007C2A9B"/>
    <w:rsid w:val="007C3B33"/>
    <w:rsid w:val="007E0A81"/>
    <w:rsid w:val="0080387D"/>
    <w:rsid w:val="00816F00"/>
    <w:rsid w:val="00826317"/>
    <w:rsid w:val="008269E6"/>
    <w:rsid w:val="00834460"/>
    <w:rsid w:val="00837FD9"/>
    <w:rsid w:val="00841C1C"/>
    <w:rsid w:val="00842929"/>
    <w:rsid w:val="00847961"/>
    <w:rsid w:val="0086529B"/>
    <w:rsid w:val="0086655A"/>
    <w:rsid w:val="00880868"/>
    <w:rsid w:val="00883E5D"/>
    <w:rsid w:val="00890655"/>
    <w:rsid w:val="0089104B"/>
    <w:rsid w:val="008A7A23"/>
    <w:rsid w:val="008B12CD"/>
    <w:rsid w:val="008B4EB6"/>
    <w:rsid w:val="008B6673"/>
    <w:rsid w:val="008C5588"/>
    <w:rsid w:val="008E1B33"/>
    <w:rsid w:val="00912C07"/>
    <w:rsid w:val="00915185"/>
    <w:rsid w:val="00936C40"/>
    <w:rsid w:val="00944CF5"/>
    <w:rsid w:val="00964CB4"/>
    <w:rsid w:val="00984EF7"/>
    <w:rsid w:val="00987192"/>
    <w:rsid w:val="009A0911"/>
    <w:rsid w:val="009A48EA"/>
    <w:rsid w:val="009B3F6F"/>
    <w:rsid w:val="009C3033"/>
    <w:rsid w:val="009D56AF"/>
    <w:rsid w:val="009F2F31"/>
    <w:rsid w:val="00A13582"/>
    <w:rsid w:val="00A13CC2"/>
    <w:rsid w:val="00A13CD1"/>
    <w:rsid w:val="00A619B3"/>
    <w:rsid w:val="00A73CF2"/>
    <w:rsid w:val="00A74200"/>
    <w:rsid w:val="00A74FFE"/>
    <w:rsid w:val="00A82E43"/>
    <w:rsid w:val="00A95ADB"/>
    <w:rsid w:val="00AA0829"/>
    <w:rsid w:val="00AA21B2"/>
    <w:rsid w:val="00AA3C71"/>
    <w:rsid w:val="00AA4933"/>
    <w:rsid w:val="00AC24CF"/>
    <w:rsid w:val="00AC2BC2"/>
    <w:rsid w:val="00AD0005"/>
    <w:rsid w:val="00AD03A7"/>
    <w:rsid w:val="00AE7F87"/>
    <w:rsid w:val="00B116CB"/>
    <w:rsid w:val="00B131BE"/>
    <w:rsid w:val="00B23CA3"/>
    <w:rsid w:val="00B266AB"/>
    <w:rsid w:val="00B3279B"/>
    <w:rsid w:val="00B37F61"/>
    <w:rsid w:val="00B57CE8"/>
    <w:rsid w:val="00B60303"/>
    <w:rsid w:val="00B651DC"/>
    <w:rsid w:val="00B824EB"/>
    <w:rsid w:val="00B90AE7"/>
    <w:rsid w:val="00BA2ACD"/>
    <w:rsid w:val="00BB1654"/>
    <w:rsid w:val="00BB555F"/>
    <w:rsid w:val="00BB6BD0"/>
    <w:rsid w:val="00BC0E6B"/>
    <w:rsid w:val="00BC2FDB"/>
    <w:rsid w:val="00BF1217"/>
    <w:rsid w:val="00C0487A"/>
    <w:rsid w:val="00C1164D"/>
    <w:rsid w:val="00C11F70"/>
    <w:rsid w:val="00C24247"/>
    <w:rsid w:val="00C341B1"/>
    <w:rsid w:val="00C4211A"/>
    <w:rsid w:val="00C51796"/>
    <w:rsid w:val="00C571CD"/>
    <w:rsid w:val="00C61A16"/>
    <w:rsid w:val="00C65B1D"/>
    <w:rsid w:val="00C87BEC"/>
    <w:rsid w:val="00C957E3"/>
    <w:rsid w:val="00C966AD"/>
    <w:rsid w:val="00CA0CBE"/>
    <w:rsid w:val="00CA3DDD"/>
    <w:rsid w:val="00D01EBF"/>
    <w:rsid w:val="00D17246"/>
    <w:rsid w:val="00D3549E"/>
    <w:rsid w:val="00D43C34"/>
    <w:rsid w:val="00D5089E"/>
    <w:rsid w:val="00D51439"/>
    <w:rsid w:val="00D55232"/>
    <w:rsid w:val="00D92DD2"/>
    <w:rsid w:val="00DA4A4F"/>
    <w:rsid w:val="00DD7B49"/>
    <w:rsid w:val="00DE5257"/>
    <w:rsid w:val="00E32282"/>
    <w:rsid w:val="00E44C3E"/>
    <w:rsid w:val="00E44FA3"/>
    <w:rsid w:val="00E51B76"/>
    <w:rsid w:val="00E60B6A"/>
    <w:rsid w:val="00E72D11"/>
    <w:rsid w:val="00E75274"/>
    <w:rsid w:val="00E83D4B"/>
    <w:rsid w:val="00E908EC"/>
    <w:rsid w:val="00E932D9"/>
    <w:rsid w:val="00EA0C1F"/>
    <w:rsid w:val="00EA309A"/>
    <w:rsid w:val="00EC1112"/>
    <w:rsid w:val="00ED6427"/>
    <w:rsid w:val="00ED7ED6"/>
    <w:rsid w:val="00EE0335"/>
    <w:rsid w:val="00EF25E1"/>
    <w:rsid w:val="00EF36F3"/>
    <w:rsid w:val="00F05ABE"/>
    <w:rsid w:val="00F228AC"/>
    <w:rsid w:val="00F36966"/>
    <w:rsid w:val="00F44478"/>
    <w:rsid w:val="00F82404"/>
    <w:rsid w:val="00FB580F"/>
    <w:rsid w:val="00FE33A0"/>
    <w:rsid w:val="00FE400C"/>
    <w:rsid w:val="00FE76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4D6ABF09"/>
  <w15:chartTrackingRefBased/>
  <w15:docId w15:val="{CB617E55-B223-4E47-A753-CC93AAA4A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44C3E"/>
    <w:rPr>
      <w:rFonts w:ascii="Arial" w:eastAsia="ＭＳ ゴシック" w:hAnsi="Arial"/>
      <w:sz w:val="18"/>
      <w:szCs w:val="18"/>
    </w:rPr>
  </w:style>
  <w:style w:type="paragraph" w:styleId="a4">
    <w:name w:val="header"/>
    <w:basedOn w:val="a"/>
    <w:link w:val="a5"/>
    <w:rsid w:val="000A3840"/>
    <w:pPr>
      <w:tabs>
        <w:tab w:val="center" w:pos="4252"/>
        <w:tab w:val="right" w:pos="8504"/>
      </w:tabs>
      <w:snapToGrid w:val="0"/>
    </w:pPr>
  </w:style>
  <w:style w:type="character" w:customStyle="1" w:styleId="a5">
    <w:name w:val="ヘッダー (文字)"/>
    <w:link w:val="a4"/>
    <w:rsid w:val="000A3840"/>
    <w:rPr>
      <w:kern w:val="2"/>
      <w:sz w:val="21"/>
      <w:szCs w:val="24"/>
    </w:rPr>
  </w:style>
  <w:style w:type="paragraph" w:styleId="a6">
    <w:name w:val="footer"/>
    <w:basedOn w:val="a"/>
    <w:link w:val="a7"/>
    <w:uiPriority w:val="99"/>
    <w:rsid w:val="000A3840"/>
    <w:pPr>
      <w:tabs>
        <w:tab w:val="center" w:pos="4252"/>
        <w:tab w:val="right" w:pos="8504"/>
      </w:tabs>
      <w:snapToGrid w:val="0"/>
    </w:pPr>
  </w:style>
  <w:style w:type="character" w:customStyle="1" w:styleId="a7">
    <w:name w:val="フッター (文字)"/>
    <w:link w:val="a6"/>
    <w:uiPriority w:val="99"/>
    <w:rsid w:val="000A3840"/>
    <w:rPr>
      <w:kern w:val="2"/>
      <w:sz w:val="21"/>
      <w:szCs w:val="24"/>
    </w:rPr>
  </w:style>
  <w:style w:type="character" w:styleId="a8">
    <w:name w:val="Hyperlink"/>
    <w:rsid w:val="00912C07"/>
    <w:rPr>
      <w:color w:val="0000FF"/>
      <w:u w:val="single"/>
    </w:rPr>
  </w:style>
  <w:style w:type="character" w:styleId="a9">
    <w:name w:val="Unresolved Mention"/>
    <w:uiPriority w:val="99"/>
    <w:semiHidden/>
    <w:unhideWhenUsed/>
    <w:rsid w:val="004E2F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544646">
      <w:bodyDiv w:val="1"/>
      <w:marLeft w:val="0"/>
      <w:marRight w:val="0"/>
      <w:marTop w:val="0"/>
      <w:marBottom w:val="0"/>
      <w:divBdr>
        <w:top w:val="none" w:sz="0" w:space="0" w:color="auto"/>
        <w:left w:val="none" w:sz="0" w:space="0" w:color="auto"/>
        <w:bottom w:val="none" w:sz="0" w:space="0" w:color="auto"/>
        <w:right w:val="none" w:sz="0" w:space="0" w:color="auto"/>
      </w:divBdr>
    </w:div>
    <w:div w:id="123138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eiyaku.FIA@city.chiba.lg.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29375-48E1-42D1-AEF5-83C942ED2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1109</Words>
  <Characters>258</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見積書に記載いただきたい内容</vt:lpstr>
      <vt:lpstr>見積書に記載いただきたい内容</vt:lpstr>
    </vt:vector>
  </TitlesOfParts>
  <Company/>
  <LinksUpToDate>false</LinksUpToDate>
  <CharactersWithSpaces>1365</CharactersWithSpaces>
  <SharedDoc>false</SharedDoc>
  <HLinks>
    <vt:vector size="6" baseType="variant">
      <vt:variant>
        <vt:i4>6488067</vt:i4>
      </vt:variant>
      <vt:variant>
        <vt:i4>0</vt:i4>
      </vt:variant>
      <vt:variant>
        <vt:i4>0</vt:i4>
      </vt:variant>
      <vt:variant>
        <vt:i4>5</vt:i4>
      </vt:variant>
      <vt:variant>
        <vt:lpwstr>mailto:keiyaku.FIA@city.chiba.lg.jp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見積書に記載いただきたい内容</dc:title>
  <dc:subject/>
  <dc:creator>01102038</dc:creator>
  <cp:keywords/>
  <dc:description/>
  <cp:lastModifiedBy>井坂　ちひろ</cp:lastModifiedBy>
  <cp:revision>12</cp:revision>
  <cp:lastPrinted>2024-01-15T02:44:00Z</cp:lastPrinted>
  <dcterms:created xsi:type="dcterms:W3CDTF">2021-08-17T05:52:00Z</dcterms:created>
  <dcterms:modified xsi:type="dcterms:W3CDTF">2024-02-01T01:42:00Z</dcterms:modified>
</cp:coreProperties>
</file>