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6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7"/>
      </w:tblGrid>
      <w:tr w:rsidR="0016374E" w:rsidRPr="003221D6" w14:paraId="03EFBED8" w14:textId="77777777" w:rsidTr="00164386">
        <w:tc>
          <w:tcPr>
            <w:tcW w:w="2697" w:type="dxa"/>
          </w:tcPr>
          <w:p w14:paraId="695BDB0F" w14:textId="77777777" w:rsidR="0016374E" w:rsidRPr="003221D6" w:rsidRDefault="0016374E">
            <w:pPr>
              <w:spacing w:line="220" w:lineRule="exact"/>
              <w:jc w:val="center"/>
              <w:rPr>
                <w:spacing w:val="-8"/>
                <w:sz w:val="16"/>
              </w:rPr>
            </w:pPr>
            <w:r w:rsidRPr="00E3546B">
              <w:rPr>
                <w:rFonts w:hint="eastAsia"/>
                <w:spacing w:val="50"/>
                <w:kern w:val="0"/>
                <w:sz w:val="16"/>
                <w:fitText w:val="1719" w:id="1652248321"/>
              </w:rPr>
              <w:t>収入印紙貼付</w:t>
            </w:r>
            <w:r w:rsidRPr="00E3546B">
              <w:rPr>
                <w:rFonts w:hint="eastAsia"/>
                <w:kern w:val="0"/>
                <w:sz w:val="16"/>
                <w:fitText w:val="1719" w:id="1652248321"/>
              </w:rPr>
              <w:t>欄</w:t>
            </w:r>
          </w:p>
        </w:tc>
      </w:tr>
      <w:tr w:rsidR="0016374E" w:rsidRPr="003221D6" w14:paraId="7C2CDBE7" w14:textId="77777777" w:rsidTr="00164386">
        <w:tc>
          <w:tcPr>
            <w:tcW w:w="2697" w:type="dxa"/>
          </w:tcPr>
          <w:p w14:paraId="1F7929A1" w14:textId="77777777" w:rsidR="0016374E" w:rsidRPr="003221D6" w:rsidRDefault="0016374E">
            <w:pPr>
              <w:spacing w:line="220" w:lineRule="exact"/>
              <w:jc w:val="center"/>
              <w:rPr>
                <w:spacing w:val="-8"/>
                <w:sz w:val="16"/>
              </w:rPr>
            </w:pPr>
            <w:r w:rsidRPr="003221D6">
              <w:rPr>
                <w:rFonts w:hint="eastAsia"/>
                <w:spacing w:val="-8"/>
                <w:sz w:val="16"/>
              </w:rPr>
              <w:t>１万円未満　非課税</w:t>
            </w:r>
          </w:p>
          <w:p w14:paraId="063ED212" w14:textId="77777777" w:rsidR="0016374E" w:rsidRPr="003221D6" w:rsidRDefault="0016374E">
            <w:pPr>
              <w:spacing w:line="220" w:lineRule="exact"/>
              <w:jc w:val="center"/>
              <w:rPr>
                <w:spacing w:val="-8"/>
                <w:sz w:val="16"/>
              </w:rPr>
            </w:pPr>
            <w:r w:rsidRPr="003221D6">
              <w:rPr>
                <w:rFonts w:hint="eastAsia"/>
                <w:spacing w:val="-8"/>
                <w:sz w:val="16"/>
              </w:rPr>
              <w:t>100万円以下　　　　　　　　　200円</w:t>
            </w:r>
          </w:p>
          <w:p w14:paraId="330DA214" w14:textId="77777777" w:rsidR="0016374E" w:rsidRPr="003221D6" w:rsidRDefault="0016374E">
            <w:pPr>
              <w:spacing w:line="220" w:lineRule="exact"/>
              <w:jc w:val="center"/>
              <w:rPr>
                <w:spacing w:val="-8"/>
                <w:sz w:val="16"/>
              </w:rPr>
            </w:pPr>
            <w:r w:rsidRPr="003221D6">
              <w:rPr>
                <w:rFonts w:hint="eastAsia"/>
                <w:spacing w:val="-8"/>
                <w:sz w:val="16"/>
              </w:rPr>
              <w:t>100万円を超え200万円以下　　400円</w:t>
            </w:r>
          </w:p>
          <w:p w14:paraId="2D0FB32E" w14:textId="77777777" w:rsidR="0016374E" w:rsidRPr="003221D6" w:rsidRDefault="00573770">
            <w:pPr>
              <w:spacing w:line="220" w:lineRule="exact"/>
              <w:jc w:val="center"/>
              <w:rPr>
                <w:spacing w:val="-8"/>
                <w:sz w:val="16"/>
              </w:rPr>
            </w:pPr>
            <w:r>
              <w:rPr>
                <w:noProof/>
                <w:spacing w:val="-8"/>
              </w:rPr>
              <mc:AlternateContent>
                <mc:Choice Requires="wps">
                  <w:drawing>
                    <wp:anchor distT="0" distB="0" distL="114300" distR="114300" simplePos="0" relativeHeight="251657728" behindDoc="0" locked="0" layoutInCell="1" allowOverlap="1" wp14:anchorId="646B79AC" wp14:editId="0A27ADD4">
                      <wp:simplePos x="0" y="0"/>
                      <wp:positionH relativeFrom="column">
                        <wp:posOffset>-3853815</wp:posOffset>
                      </wp:positionH>
                      <wp:positionV relativeFrom="paragraph">
                        <wp:posOffset>132080</wp:posOffset>
                      </wp:positionV>
                      <wp:extent cx="3285490" cy="447675"/>
                      <wp:effectExtent l="381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549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465FA" w14:textId="77777777" w:rsidR="00BB5C84" w:rsidRDefault="00BB5C84">
                                  <w:pPr>
                                    <w:jc w:val="center"/>
                                    <w:rPr>
                                      <w:sz w:val="32"/>
                                    </w:rPr>
                                  </w:pPr>
                                  <w:r w:rsidRPr="004A6153">
                                    <w:rPr>
                                      <w:rFonts w:hint="eastAsia"/>
                                      <w:spacing w:val="78"/>
                                      <w:kern w:val="0"/>
                                      <w:sz w:val="32"/>
                                      <w:fitText w:val="3184" w:id="1652261632"/>
                                    </w:rPr>
                                    <w:t>製造請負契約</w:t>
                                  </w:r>
                                  <w:r w:rsidRPr="004A6153">
                                    <w:rPr>
                                      <w:rFonts w:hint="eastAsia"/>
                                      <w:spacing w:val="4"/>
                                      <w:kern w:val="0"/>
                                      <w:sz w:val="32"/>
                                      <w:fitText w:val="3184" w:id="1652261632"/>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B79AC" id="_x0000_t202" coordsize="21600,21600" o:spt="202" path="m,l,21600r21600,l21600,xe">
                      <v:stroke joinstyle="miter"/>
                      <v:path gradientshapeok="t" o:connecttype="rect"/>
                    </v:shapetype>
                    <v:shape id="Text Box 3" o:spid="_x0000_s1026" type="#_x0000_t202" style="position:absolute;left:0;text-align:left;margin-left:-303.45pt;margin-top:10.4pt;width:258.7pt;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" filled="f" stroked="f">
                      <v:textbox>
                        <w:txbxContent>
                          <w:p w14:paraId="4EE465FA" w14:textId="77777777" w:rsidR="00BB5C84" w:rsidRDefault="00BB5C84">
                            <w:pPr>
                              <w:jc w:val="center"/>
                              <w:rPr>
                                <w:sz w:val="32"/>
                              </w:rPr>
                            </w:pPr>
                            <w:r w:rsidRPr="004A6153">
                              <w:rPr>
                                <w:rFonts w:hint="eastAsia"/>
                                <w:spacing w:val="78"/>
                                <w:kern w:val="0"/>
                                <w:sz w:val="32"/>
                                <w:fitText w:val="3184" w:id="1652261632"/>
                              </w:rPr>
                              <w:t>製造請負契約</w:t>
                            </w:r>
                            <w:r w:rsidRPr="004A6153">
                              <w:rPr>
                                <w:rFonts w:hint="eastAsia"/>
                                <w:spacing w:val="4"/>
                                <w:kern w:val="0"/>
                                <w:sz w:val="32"/>
                                <w:fitText w:val="3184" w:id="1652261632"/>
                              </w:rPr>
                              <w:t>書</w:t>
                            </w:r>
                          </w:p>
                        </w:txbxContent>
                      </v:textbox>
                    </v:shape>
                  </w:pict>
                </mc:Fallback>
              </mc:AlternateContent>
            </w:r>
            <w:r w:rsidR="0016374E" w:rsidRPr="003221D6">
              <w:rPr>
                <w:rFonts w:hint="eastAsia"/>
                <w:spacing w:val="-8"/>
                <w:sz w:val="16"/>
              </w:rPr>
              <w:t>200万円を超え300万円以下　　1千円</w:t>
            </w:r>
          </w:p>
          <w:p w14:paraId="4E59C45A" w14:textId="77777777" w:rsidR="0016374E" w:rsidRPr="003221D6" w:rsidRDefault="0016374E">
            <w:pPr>
              <w:spacing w:line="220" w:lineRule="exact"/>
              <w:jc w:val="center"/>
              <w:rPr>
                <w:spacing w:val="-8"/>
                <w:sz w:val="16"/>
              </w:rPr>
            </w:pPr>
            <w:r w:rsidRPr="003221D6">
              <w:rPr>
                <w:rFonts w:hint="eastAsia"/>
                <w:spacing w:val="-8"/>
                <w:sz w:val="16"/>
              </w:rPr>
              <w:t>300万円を超え500万円以下　　2千円</w:t>
            </w:r>
          </w:p>
          <w:p w14:paraId="64CE85F6" w14:textId="77777777" w:rsidR="0016374E" w:rsidRPr="003221D6" w:rsidRDefault="0016374E">
            <w:pPr>
              <w:spacing w:line="220" w:lineRule="exact"/>
              <w:jc w:val="center"/>
              <w:rPr>
                <w:spacing w:val="-8"/>
                <w:sz w:val="16"/>
              </w:rPr>
            </w:pPr>
            <w:r w:rsidRPr="003221D6">
              <w:rPr>
                <w:rFonts w:hint="eastAsia"/>
                <w:spacing w:val="-8"/>
                <w:sz w:val="16"/>
              </w:rPr>
              <w:t>500万円を超え1千万円以下　　1万円</w:t>
            </w:r>
          </w:p>
          <w:p w14:paraId="61F62354" w14:textId="77777777" w:rsidR="0016374E" w:rsidRPr="003221D6" w:rsidRDefault="0016374E">
            <w:pPr>
              <w:spacing w:line="220" w:lineRule="exact"/>
              <w:jc w:val="center"/>
              <w:rPr>
                <w:spacing w:val="-8"/>
                <w:sz w:val="16"/>
              </w:rPr>
            </w:pPr>
            <w:r w:rsidRPr="003221D6">
              <w:rPr>
                <w:rFonts w:hint="eastAsia"/>
                <w:spacing w:val="-8"/>
                <w:sz w:val="16"/>
              </w:rPr>
              <w:t>1千万円を超え5千万円以下　　2万円</w:t>
            </w:r>
          </w:p>
          <w:p w14:paraId="3AB63C1C" w14:textId="77777777" w:rsidR="0016374E" w:rsidRPr="003221D6" w:rsidRDefault="0016374E">
            <w:pPr>
              <w:spacing w:line="220" w:lineRule="exact"/>
              <w:jc w:val="center"/>
              <w:rPr>
                <w:spacing w:val="-8"/>
                <w:sz w:val="16"/>
              </w:rPr>
            </w:pPr>
            <w:r w:rsidRPr="003221D6">
              <w:rPr>
                <w:rFonts w:hint="eastAsia"/>
                <w:spacing w:val="-8"/>
                <w:sz w:val="16"/>
              </w:rPr>
              <w:t>5千万円を超え1億円以下　　　6万円</w:t>
            </w:r>
          </w:p>
        </w:tc>
      </w:tr>
    </w:tbl>
    <w:p w14:paraId="5FFD3609" w14:textId="77777777" w:rsidR="0016374E" w:rsidRPr="003221D6" w:rsidRDefault="0016374E" w:rsidP="00164386">
      <w:pPr>
        <w:pStyle w:val="a4"/>
        <w:tabs>
          <w:tab w:val="clear" w:pos="4252"/>
          <w:tab w:val="clear" w:pos="8504"/>
        </w:tabs>
        <w:autoSpaceDE w:val="0"/>
        <w:autoSpaceDN w:val="0"/>
        <w:snapToGrid/>
        <w:spacing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
        <w:gridCol w:w="1719"/>
        <w:gridCol w:w="7259"/>
      </w:tblGrid>
      <w:tr w:rsidR="0016374E" w:rsidRPr="003221D6" w14:paraId="11EA5B53" w14:textId="77777777">
        <w:trPr>
          <w:trHeight w:val="953"/>
        </w:trPr>
        <w:tc>
          <w:tcPr>
            <w:tcW w:w="481" w:type="dxa"/>
            <w:vAlign w:val="center"/>
          </w:tcPr>
          <w:p w14:paraId="100EE0B2" w14:textId="77777777" w:rsidR="0016374E" w:rsidRPr="003221D6" w:rsidRDefault="0016374E">
            <w:pPr>
              <w:jc w:val="center"/>
              <w:rPr>
                <w:sz w:val="22"/>
              </w:rPr>
            </w:pPr>
            <w:r w:rsidRPr="003221D6">
              <w:rPr>
                <w:rFonts w:hint="eastAsia"/>
                <w:sz w:val="22"/>
              </w:rPr>
              <w:t>１</w:t>
            </w:r>
          </w:p>
        </w:tc>
        <w:tc>
          <w:tcPr>
            <w:tcW w:w="1719" w:type="dxa"/>
            <w:vAlign w:val="center"/>
          </w:tcPr>
          <w:p w14:paraId="25CED5F2" w14:textId="77777777" w:rsidR="0016374E" w:rsidRPr="003221D6" w:rsidRDefault="0016374E">
            <w:pPr>
              <w:jc w:val="center"/>
              <w:rPr>
                <w:sz w:val="22"/>
              </w:rPr>
            </w:pPr>
            <w:r w:rsidRPr="00164386">
              <w:rPr>
                <w:rFonts w:hint="eastAsia"/>
                <w:kern w:val="0"/>
                <w:sz w:val="22"/>
              </w:rPr>
              <w:t>物</w:t>
            </w:r>
            <w:r w:rsidR="00164386">
              <w:rPr>
                <w:rFonts w:hint="eastAsia"/>
                <w:kern w:val="0"/>
                <w:sz w:val="22"/>
              </w:rPr>
              <w:t xml:space="preserve">　</w:t>
            </w:r>
            <w:r w:rsidRPr="00164386">
              <w:rPr>
                <w:rFonts w:hint="eastAsia"/>
                <w:kern w:val="0"/>
                <w:sz w:val="22"/>
              </w:rPr>
              <w:t>品</w:t>
            </w:r>
            <w:r w:rsidR="00164386">
              <w:rPr>
                <w:rFonts w:hint="eastAsia"/>
                <w:kern w:val="0"/>
                <w:sz w:val="22"/>
              </w:rPr>
              <w:t xml:space="preserve">　</w:t>
            </w:r>
            <w:r w:rsidRPr="00164386">
              <w:rPr>
                <w:rFonts w:hint="eastAsia"/>
                <w:kern w:val="0"/>
                <w:sz w:val="22"/>
              </w:rPr>
              <w:t>名</w:t>
            </w:r>
          </w:p>
        </w:tc>
        <w:tc>
          <w:tcPr>
            <w:tcW w:w="7259" w:type="dxa"/>
            <w:vAlign w:val="center"/>
          </w:tcPr>
          <w:p w14:paraId="0AF2711F" w14:textId="77777777" w:rsidR="0016374E" w:rsidRPr="003221D6" w:rsidRDefault="0016374E">
            <w:pPr>
              <w:rPr>
                <w:sz w:val="22"/>
              </w:rPr>
            </w:pPr>
            <w:r w:rsidRPr="003221D6">
              <w:rPr>
                <w:rFonts w:hint="eastAsia"/>
                <w:sz w:val="22"/>
              </w:rPr>
              <w:t xml:space="preserve">　　</w:t>
            </w:r>
          </w:p>
        </w:tc>
      </w:tr>
      <w:tr w:rsidR="0016374E" w:rsidRPr="003221D6" w14:paraId="446B78B5" w14:textId="77777777">
        <w:trPr>
          <w:trHeight w:val="482"/>
        </w:trPr>
        <w:tc>
          <w:tcPr>
            <w:tcW w:w="481" w:type="dxa"/>
            <w:vAlign w:val="center"/>
          </w:tcPr>
          <w:p w14:paraId="66BE474E" w14:textId="77777777" w:rsidR="0016374E" w:rsidRPr="003221D6" w:rsidRDefault="0016374E">
            <w:pPr>
              <w:jc w:val="center"/>
              <w:rPr>
                <w:sz w:val="22"/>
              </w:rPr>
            </w:pPr>
            <w:r w:rsidRPr="003221D6">
              <w:rPr>
                <w:rFonts w:hint="eastAsia"/>
                <w:sz w:val="22"/>
              </w:rPr>
              <w:t>２</w:t>
            </w:r>
          </w:p>
        </w:tc>
        <w:tc>
          <w:tcPr>
            <w:tcW w:w="1719" w:type="dxa"/>
            <w:vAlign w:val="center"/>
          </w:tcPr>
          <w:p w14:paraId="2CC27878" w14:textId="77777777" w:rsidR="0016374E" w:rsidRPr="003221D6" w:rsidRDefault="00290112">
            <w:pPr>
              <w:jc w:val="center"/>
              <w:rPr>
                <w:sz w:val="22"/>
              </w:rPr>
            </w:pPr>
            <w:r>
              <w:rPr>
                <w:rFonts w:hint="eastAsia"/>
                <w:kern w:val="0"/>
                <w:sz w:val="22"/>
              </w:rPr>
              <w:t>引 渡 場 所</w:t>
            </w:r>
          </w:p>
        </w:tc>
        <w:tc>
          <w:tcPr>
            <w:tcW w:w="7259" w:type="dxa"/>
            <w:vAlign w:val="center"/>
          </w:tcPr>
          <w:p w14:paraId="3B94541C" w14:textId="77777777" w:rsidR="0016374E" w:rsidRPr="003221D6" w:rsidRDefault="0016374E">
            <w:pPr>
              <w:rPr>
                <w:sz w:val="22"/>
              </w:rPr>
            </w:pPr>
            <w:r w:rsidRPr="003221D6">
              <w:rPr>
                <w:rFonts w:hint="eastAsia"/>
                <w:sz w:val="22"/>
              </w:rPr>
              <w:t xml:space="preserve">　　</w:t>
            </w:r>
          </w:p>
        </w:tc>
      </w:tr>
      <w:tr w:rsidR="0016374E" w:rsidRPr="003221D6" w14:paraId="63813F61" w14:textId="77777777">
        <w:tc>
          <w:tcPr>
            <w:tcW w:w="481" w:type="dxa"/>
            <w:vAlign w:val="center"/>
          </w:tcPr>
          <w:p w14:paraId="6A029CFB" w14:textId="77777777" w:rsidR="0016374E" w:rsidRPr="003221D6" w:rsidRDefault="0016374E">
            <w:pPr>
              <w:jc w:val="center"/>
              <w:rPr>
                <w:sz w:val="22"/>
              </w:rPr>
            </w:pPr>
            <w:r w:rsidRPr="003221D6">
              <w:rPr>
                <w:rFonts w:hint="eastAsia"/>
                <w:sz w:val="22"/>
              </w:rPr>
              <w:t>３</w:t>
            </w:r>
          </w:p>
        </w:tc>
        <w:tc>
          <w:tcPr>
            <w:tcW w:w="1719" w:type="dxa"/>
            <w:vAlign w:val="center"/>
          </w:tcPr>
          <w:p w14:paraId="014D323D" w14:textId="77777777" w:rsidR="0016374E" w:rsidRPr="003221D6" w:rsidRDefault="00290112">
            <w:pPr>
              <w:jc w:val="center"/>
              <w:rPr>
                <w:sz w:val="22"/>
              </w:rPr>
            </w:pPr>
            <w:r>
              <w:rPr>
                <w:rFonts w:hint="eastAsia"/>
                <w:sz w:val="22"/>
              </w:rPr>
              <w:t>履 行 期 間</w:t>
            </w:r>
          </w:p>
        </w:tc>
        <w:tc>
          <w:tcPr>
            <w:tcW w:w="7259" w:type="dxa"/>
            <w:vAlign w:val="center"/>
          </w:tcPr>
          <w:p w14:paraId="098CF49A" w14:textId="77777777" w:rsidR="0016374E" w:rsidRPr="003221D6" w:rsidRDefault="0016374E">
            <w:pPr>
              <w:rPr>
                <w:sz w:val="22"/>
              </w:rPr>
            </w:pPr>
            <w:r w:rsidRPr="003221D6">
              <w:rPr>
                <w:rFonts w:hint="eastAsia"/>
                <w:sz w:val="22"/>
              </w:rPr>
              <w:t xml:space="preserve">　　自　</w:t>
            </w:r>
            <w:r w:rsidR="002B4FE1" w:rsidRPr="002B4FE1">
              <w:rPr>
                <w:rFonts w:hint="eastAsia"/>
                <w:sz w:val="22"/>
              </w:rPr>
              <w:t xml:space="preserve">　　</w:t>
            </w:r>
            <w:r w:rsidRPr="003221D6">
              <w:rPr>
                <w:rFonts w:hint="eastAsia"/>
                <w:sz w:val="22"/>
              </w:rPr>
              <w:t xml:space="preserve">　　年　　月　　日</w:t>
            </w:r>
          </w:p>
          <w:p w14:paraId="7F907263" w14:textId="77777777" w:rsidR="0016374E" w:rsidRPr="003221D6" w:rsidRDefault="0016374E">
            <w:pPr>
              <w:rPr>
                <w:sz w:val="22"/>
              </w:rPr>
            </w:pPr>
            <w:r w:rsidRPr="003221D6">
              <w:rPr>
                <w:rFonts w:hint="eastAsia"/>
                <w:sz w:val="22"/>
              </w:rPr>
              <w:t xml:space="preserve">　　至　</w:t>
            </w:r>
            <w:r w:rsidR="002B4FE1" w:rsidRPr="002B4FE1">
              <w:rPr>
                <w:rFonts w:hint="eastAsia"/>
                <w:sz w:val="22"/>
              </w:rPr>
              <w:t xml:space="preserve">　　</w:t>
            </w:r>
            <w:r w:rsidRPr="003221D6">
              <w:rPr>
                <w:rFonts w:hint="eastAsia"/>
                <w:sz w:val="22"/>
              </w:rPr>
              <w:t xml:space="preserve">　　年　　月　　日</w:t>
            </w:r>
          </w:p>
        </w:tc>
      </w:tr>
      <w:tr w:rsidR="0016374E" w:rsidRPr="003221D6" w14:paraId="7FEA6179" w14:textId="77777777">
        <w:trPr>
          <w:trHeight w:val="482"/>
        </w:trPr>
        <w:tc>
          <w:tcPr>
            <w:tcW w:w="481" w:type="dxa"/>
            <w:vAlign w:val="center"/>
          </w:tcPr>
          <w:p w14:paraId="706954C3" w14:textId="77777777" w:rsidR="0016374E" w:rsidRPr="003221D6" w:rsidRDefault="0016374E">
            <w:pPr>
              <w:jc w:val="center"/>
              <w:rPr>
                <w:sz w:val="22"/>
              </w:rPr>
            </w:pPr>
            <w:r w:rsidRPr="003221D6">
              <w:rPr>
                <w:rFonts w:hint="eastAsia"/>
                <w:sz w:val="22"/>
              </w:rPr>
              <w:t>４</w:t>
            </w:r>
          </w:p>
        </w:tc>
        <w:tc>
          <w:tcPr>
            <w:tcW w:w="1719" w:type="dxa"/>
            <w:vAlign w:val="center"/>
          </w:tcPr>
          <w:p w14:paraId="13E5A598" w14:textId="77777777" w:rsidR="0016374E" w:rsidRPr="003221D6" w:rsidRDefault="0016374E">
            <w:pPr>
              <w:jc w:val="center"/>
              <w:rPr>
                <w:sz w:val="22"/>
              </w:rPr>
            </w:pPr>
            <w:r w:rsidRPr="00164386">
              <w:rPr>
                <w:rFonts w:hint="eastAsia"/>
                <w:kern w:val="0"/>
                <w:sz w:val="22"/>
              </w:rPr>
              <w:t>数</w:t>
            </w:r>
            <w:r w:rsidR="00164386">
              <w:rPr>
                <w:rFonts w:hint="eastAsia"/>
                <w:kern w:val="0"/>
                <w:sz w:val="22"/>
              </w:rPr>
              <w:t xml:space="preserve">　　　</w:t>
            </w:r>
            <w:r w:rsidRPr="00164386">
              <w:rPr>
                <w:rFonts w:hint="eastAsia"/>
                <w:kern w:val="0"/>
                <w:sz w:val="22"/>
              </w:rPr>
              <w:t>量</w:t>
            </w:r>
          </w:p>
        </w:tc>
        <w:tc>
          <w:tcPr>
            <w:tcW w:w="7259" w:type="dxa"/>
            <w:vAlign w:val="center"/>
          </w:tcPr>
          <w:p w14:paraId="6C0E694B" w14:textId="77777777" w:rsidR="0016374E" w:rsidRPr="003221D6" w:rsidRDefault="0016374E">
            <w:pPr>
              <w:rPr>
                <w:sz w:val="22"/>
              </w:rPr>
            </w:pPr>
            <w:r w:rsidRPr="003221D6">
              <w:rPr>
                <w:rFonts w:hint="eastAsia"/>
                <w:sz w:val="22"/>
              </w:rPr>
              <w:t xml:space="preserve">　　</w:t>
            </w:r>
          </w:p>
        </w:tc>
      </w:tr>
      <w:tr w:rsidR="0016374E" w:rsidRPr="003221D6" w14:paraId="4ADF0E15" w14:textId="77777777">
        <w:trPr>
          <w:trHeight w:val="482"/>
        </w:trPr>
        <w:tc>
          <w:tcPr>
            <w:tcW w:w="481" w:type="dxa"/>
            <w:vAlign w:val="center"/>
          </w:tcPr>
          <w:p w14:paraId="5DAA4947" w14:textId="77777777" w:rsidR="0016374E" w:rsidRPr="003221D6" w:rsidRDefault="0016374E">
            <w:pPr>
              <w:jc w:val="center"/>
              <w:rPr>
                <w:sz w:val="22"/>
              </w:rPr>
            </w:pPr>
            <w:r w:rsidRPr="003221D6">
              <w:rPr>
                <w:rFonts w:hint="eastAsia"/>
                <w:sz w:val="22"/>
              </w:rPr>
              <w:t>５</w:t>
            </w:r>
          </w:p>
        </w:tc>
        <w:tc>
          <w:tcPr>
            <w:tcW w:w="1719" w:type="dxa"/>
            <w:vAlign w:val="center"/>
          </w:tcPr>
          <w:p w14:paraId="68CA1F67" w14:textId="77777777" w:rsidR="0016374E" w:rsidRPr="003221D6" w:rsidRDefault="0016374E">
            <w:pPr>
              <w:jc w:val="center"/>
              <w:rPr>
                <w:kern w:val="0"/>
                <w:sz w:val="22"/>
              </w:rPr>
            </w:pPr>
            <w:r w:rsidRPr="00164386">
              <w:rPr>
                <w:rFonts w:hint="eastAsia"/>
                <w:kern w:val="0"/>
                <w:sz w:val="22"/>
              </w:rPr>
              <w:t>単</w:t>
            </w:r>
            <w:r w:rsidR="00164386">
              <w:rPr>
                <w:rFonts w:hint="eastAsia"/>
                <w:kern w:val="0"/>
                <w:sz w:val="22"/>
              </w:rPr>
              <w:t xml:space="preserve">　　　</w:t>
            </w:r>
            <w:r w:rsidRPr="00164386">
              <w:rPr>
                <w:rFonts w:hint="eastAsia"/>
                <w:kern w:val="0"/>
                <w:sz w:val="22"/>
              </w:rPr>
              <w:t>価</w:t>
            </w:r>
          </w:p>
        </w:tc>
        <w:tc>
          <w:tcPr>
            <w:tcW w:w="7259" w:type="dxa"/>
            <w:vAlign w:val="center"/>
          </w:tcPr>
          <w:p w14:paraId="2D23A0DD" w14:textId="77777777" w:rsidR="0016374E" w:rsidRPr="003221D6" w:rsidRDefault="00164386">
            <w:pPr>
              <w:rPr>
                <w:sz w:val="22"/>
              </w:rPr>
            </w:pPr>
            <w:r>
              <w:rPr>
                <w:rFonts w:hint="eastAsia"/>
                <w:sz w:val="22"/>
              </w:rPr>
              <w:t xml:space="preserve">　　</w:t>
            </w:r>
          </w:p>
        </w:tc>
      </w:tr>
      <w:tr w:rsidR="0016374E" w:rsidRPr="003221D6" w14:paraId="1EFB2561" w14:textId="77777777">
        <w:trPr>
          <w:trHeight w:val="482"/>
        </w:trPr>
        <w:tc>
          <w:tcPr>
            <w:tcW w:w="481" w:type="dxa"/>
            <w:vAlign w:val="center"/>
          </w:tcPr>
          <w:p w14:paraId="6A2C26A0" w14:textId="77777777" w:rsidR="0016374E" w:rsidRPr="003221D6" w:rsidRDefault="0016374E">
            <w:pPr>
              <w:jc w:val="center"/>
              <w:rPr>
                <w:sz w:val="22"/>
              </w:rPr>
            </w:pPr>
            <w:r w:rsidRPr="003221D6">
              <w:rPr>
                <w:rFonts w:hint="eastAsia"/>
                <w:sz w:val="22"/>
              </w:rPr>
              <w:t>６</w:t>
            </w:r>
          </w:p>
        </w:tc>
        <w:tc>
          <w:tcPr>
            <w:tcW w:w="1719" w:type="dxa"/>
            <w:vAlign w:val="center"/>
          </w:tcPr>
          <w:p w14:paraId="3AD2B0A7" w14:textId="77777777" w:rsidR="0016374E" w:rsidRPr="003221D6" w:rsidRDefault="0016374E">
            <w:pPr>
              <w:jc w:val="center"/>
              <w:rPr>
                <w:sz w:val="22"/>
              </w:rPr>
            </w:pPr>
            <w:r w:rsidRPr="00164386">
              <w:rPr>
                <w:rFonts w:hint="eastAsia"/>
                <w:kern w:val="0"/>
                <w:sz w:val="22"/>
              </w:rPr>
              <w:t>金</w:t>
            </w:r>
            <w:r w:rsidR="00164386">
              <w:rPr>
                <w:rFonts w:hint="eastAsia"/>
                <w:kern w:val="0"/>
                <w:sz w:val="22"/>
              </w:rPr>
              <w:t xml:space="preserve">　　　</w:t>
            </w:r>
            <w:r w:rsidRPr="00164386">
              <w:rPr>
                <w:rFonts w:hint="eastAsia"/>
                <w:kern w:val="0"/>
                <w:sz w:val="22"/>
              </w:rPr>
              <w:t>額</w:t>
            </w:r>
          </w:p>
        </w:tc>
        <w:tc>
          <w:tcPr>
            <w:tcW w:w="7259" w:type="dxa"/>
            <w:vAlign w:val="center"/>
          </w:tcPr>
          <w:p w14:paraId="3FCFB90E" w14:textId="77777777" w:rsidR="0016374E" w:rsidRPr="003221D6" w:rsidRDefault="0016374E">
            <w:pPr>
              <w:pStyle w:val="a4"/>
              <w:tabs>
                <w:tab w:val="clear" w:pos="4252"/>
                <w:tab w:val="clear" w:pos="8504"/>
              </w:tabs>
              <w:snapToGrid/>
              <w:rPr>
                <w:sz w:val="22"/>
              </w:rPr>
            </w:pPr>
            <w:r w:rsidRPr="003221D6">
              <w:rPr>
                <w:rFonts w:hint="eastAsia"/>
                <w:sz w:val="22"/>
              </w:rPr>
              <w:t xml:space="preserve">　　</w:t>
            </w:r>
          </w:p>
        </w:tc>
      </w:tr>
      <w:tr w:rsidR="0016374E" w:rsidRPr="003221D6" w14:paraId="4333A7A4" w14:textId="77777777">
        <w:trPr>
          <w:trHeight w:val="840"/>
        </w:trPr>
        <w:tc>
          <w:tcPr>
            <w:tcW w:w="481" w:type="dxa"/>
            <w:vAlign w:val="center"/>
          </w:tcPr>
          <w:p w14:paraId="23D5C52B" w14:textId="77777777" w:rsidR="0016374E" w:rsidRPr="003221D6" w:rsidRDefault="0016374E">
            <w:pPr>
              <w:jc w:val="center"/>
              <w:rPr>
                <w:sz w:val="22"/>
              </w:rPr>
            </w:pPr>
            <w:r w:rsidRPr="003221D6">
              <w:rPr>
                <w:rFonts w:hint="eastAsia"/>
                <w:sz w:val="22"/>
              </w:rPr>
              <w:t>７</w:t>
            </w:r>
          </w:p>
        </w:tc>
        <w:tc>
          <w:tcPr>
            <w:tcW w:w="1719" w:type="dxa"/>
            <w:vAlign w:val="center"/>
          </w:tcPr>
          <w:p w14:paraId="5AF9CEAC" w14:textId="77777777" w:rsidR="0016374E" w:rsidRPr="003221D6" w:rsidRDefault="0016374E">
            <w:pPr>
              <w:jc w:val="center"/>
              <w:rPr>
                <w:sz w:val="22"/>
              </w:rPr>
            </w:pPr>
            <w:r w:rsidRPr="003221D6">
              <w:rPr>
                <w:rFonts w:hint="eastAsia"/>
                <w:sz w:val="22"/>
              </w:rPr>
              <w:t>請負代金額</w:t>
            </w:r>
          </w:p>
        </w:tc>
        <w:tc>
          <w:tcPr>
            <w:tcW w:w="7259" w:type="dxa"/>
            <w:vAlign w:val="center"/>
          </w:tcPr>
          <w:p w14:paraId="3C7A8456" w14:textId="77777777" w:rsidR="0016374E" w:rsidRPr="003221D6" w:rsidRDefault="0016374E">
            <w:pPr>
              <w:rPr>
                <w:sz w:val="22"/>
              </w:rPr>
            </w:pPr>
            <w:r w:rsidRPr="003221D6">
              <w:rPr>
                <w:rFonts w:hint="eastAsia"/>
                <w:sz w:val="22"/>
              </w:rPr>
              <w:t xml:space="preserve">　　</w:t>
            </w:r>
          </w:p>
        </w:tc>
      </w:tr>
      <w:tr w:rsidR="0016374E" w:rsidRPr="003221D6" w14:paraId="6372CFD5" w14:textId="77777777">
        <w:trPr>
          <w:trHeight w:val="840"/>
        </w:trPr>
        <w:tc>
          <w:tcPr>
            <w:tcW w:w="481" w:type="dxa"/>
            <w:vAlign w:val="center"/>
          </w:tcPr>
          <w:p w14:paraId="2FB31499" w14:textId="77777777" w:rsidR="0016374E" w:rsidRPr="003221D6" w:rsidRDefault="0016374E">
            <w:pPr>
              <w:spacing w:line="280" w:lineRule="exact"/>
              <w:jc w:val="center"/>
              <w:rPr>
                <w:sz w:val="22"/>
              </w:rPr>
            </w:pPr>
            <w:r w:rsidRPr="003221D6">
              <w:rPr>
                <w:rFonts w:hint="eastAsia"/>
                <w:sz w:val="22"/>
              </w:rPr>
              <w:t>８</w:t>
            </w:r>
          </w:p>
        </w:tc>
        <w:tc>
          <w:tcPr>
            <w:tcW w:w="1719" w:type="dxa"/>
            <w:vAlign w:val="center"/>
          </w:tcPr>
          <w:p w14:paraId="0429F924" w14:textId="77777777" w:rsidR="0016374E" w:rsidRPr="003221D6" w:rsidRDefault="0016374E">
            <w:pPr>
              <w:spacing w:line="280" w:lineRule="exact"/>
              <w:rPr>
                <w:sz w:val="22"/>
              </w:rPr>
            </w:pPr>
            <w:r w:rsidRPr="003221D6">
              <w:rPr>
                <w:rFonts w:hint="eastAsia"/>
                <w:sz w:val="22"/>
              </w:rPr>
              <w:t>うち取引に係る</w:t>
            </w:r>
          </w:p>
          <w:p w14:paraId="59479F76" w14:textId="77777777" w:rsidR="0016374E" w:rsidRPr="003221D6" w:rsidRDefault="0016374E">
            <w:pPr>
              <w:spacing w:line="280" w:lineRule="exact"/>
              <w:rPr>
                <w:sz w:val="22"/>
              </w:rPr>
            </w:pPr>
            <w:r w:rsidRPr="003221D6">
              <w:rPr>
                <w:rFonts w:hint="eastAsia"/>
                <w:sz w:val="22"/>
              </w:rPr>
              <w:t>消費税及び地方</w:t>
            </w:r>
          </w:p>
          <w:p w14:paraId="2BBD535A" w14:textId="77777777" w:rsidR="0016374E" w:rsidRPr="003221D6" w:rsidRDefault="0016374E">
            <w:pPr>
              <w:spacing w:line="280" w:lineRule="exact"/>
              <w:rPr>
                <w:sz w:val="22"/>
              </w:rPr>
            </w:pPr>
            <w:r w:rsidRPr="003221D6">
              <w:rPr>
                <w:rFonts w:hint="eastAsia"/>
                <w:sz w:val="22"/>
              </w:rPr>
              <w:t>消費税の額</w:t>
            </w:r>
          </w:p>
        </w:tc>
        <w:tc>
          <w:tcPr>
            <w:tcW w:w="7259" w:type="dxa"/>
            <w:vAlign w:val="center"/>
          </w:tcPr>
          <w:p w14:paraId="1933633D" w14:textId="77777777" w:rsidR="0016374E" w:rsidRPr="003221D6" w:rsidRDefault="001C5392">
            <w:pPr>
              <w:spacing w:line="280" w:lineRule="exact"/>
              <w:rPr>
                <w:sz w:val="22"/>
              </w:rPr>
            </w:pPr>
            <w:r>
              <w:rPr>
                <w:rFonts w:hint="eastAsia"/>
                <w:sz w:val="22"/>
              </w:rPr>
              <w:t xml:space="preserve">　　</w:t>
            </w:r>
          </w:p>
        </w:tc>
      </w:tr>
      <w:tr w:rsidR="0016374E" w:rsidRPr="003221D6" w14:paraId="6C8AC01A" w14:textId="77777777">
        <w:tc>
          <w:tcPr>
            <w:tcW w:w="9459" w:type="dxa"/>
            <w:gridSpan w:val="3"/>
            <w:vAlign w:val="center"/>
          </w:tcPr>
          <w:p w14:paraId="469C12D1" w14:textId="77777777" w:rsidR="0016374E" w:rsidRPr="00164386" w:rsidRDefault="0016374E" w:rsidP="00E21F65">
            <w:pPr>
              <w:spacing w:line="300" w:lineRule="exact"/>
              <w:ind w:left="184" w:hangingChars="97" w:hanging="184"/>
              <w:rPr>
                <w:sz w:val="20"/>
                <w:szCs w:val="20"/>
              </w:rPr>
            </w:pPr>
            <w:r w:rsidRPr="00491B23">
              <w:rPr>
                <w:rFonts w:hint="eastAsia"/>
                <w:sz w:val="20"/>
                <w:szCs w:val="20"/>
              </w:rPr>
              <w:t>※</w:t>
            </w:r>
            <w:r w:rsidRPr="00491B23">
              <w:rPr>
                <w:rFonts w:hint="eastAsia"/>
                <w:sz w:val="21"/>
                <w:szCs w:val="20"/>
              </w:rPr>
              <w:t>「取引に係る消費税及び地方消費税の額」は、消費税法第</w:t>
            </w:r>
            <w:r w:rsidR="00A93EFF" w:rsidRPr="00491B23">
              <w:rPr>
                <w:rFonts w:hint="eastAsia"/>
                <w:sz w:val="21"/>
                <w:szCs w:val="20"/>
              </w:rPr>
              <w:t>２８</w:t>
            </w:r>
            <w:r w:rsidRPr="00491B23">
              <w:rPr>
                <w:rFonts w:hint="eastAsia"/>
                <w:sz w:val="21"/>
                <w:szCs w:val="20"/>
              </w:rPr>
              <w:t>条第</w:t>
            </w:r>
            <w:r w:rsidR="00A93EFF" w:rsidRPr="00491B23">
              <w:rPr>
                <w:rFonts w:hint="eastAsia"/>
                <w:sz w:val="21"/>
                <w:szCs w:val="20"/>
              </w:rPr>
              <w:t>１</w:t>
            </w:r>
            <w:r w:rsidRPr="00491B23">
              <w:rPr>
                <w:rFonts w:hint="eastAsia"/>
                <w:sz w:val="21"/>
                <w:szCs w:val="20"/>
              </w:rPr>
              <w:t>項及び第</w:t>
            </w:r>
            <w:r w:rsidR="00A93EFF" w:rsidRPr="00491B23">
              <w:rPr>
                <w:rFonts w:hint="eastAsia"/>
                <w:sz w:val="21"/>
                <w:szCs w:val="20"/>
              </w:rPr>
              <w:t>２９</w:t>
            </w:r>
            <w:r w:rsidRPr="00491B23">
              <w:rPr>
                <w:rFonts w:hint="eastAsia"/>
                <w:sz w:val="21"/>
                <w:szCs w:val="20"/>
              </w:rPr>
              <w:t>条、地方税法第</w:t>
            </w:r>
            <w:r w:rsidR="00A93EFF" w:rsidRPr="00491B23">
              <w:rPr>
                <w:rFonts w:hint="eastAsia"/>
                <w:sz w:val="21"/>
                <w:szCs w:val="20"/>
              </w:rPr>
              <w:t>７２</w:t>
            </w:r>
            <w:r w:rsidRPr="00491B23">
              <w:rPr>
                <w:rFonts w:hint="eastAsia"/>
                <w:sz w:val="21"/>
                <w:szCs w:val="20"/>
              </w:rPr>
              <w:t>条の</w:t>
            </w:r>
            <w:r w:rsidR="00A93EFF" w:rsidRPr="00491B23">
              <w:rPr>
                <w:rFonts w:hint="eastAsia"/>
                <w:sz w:val="21"/>
                <w:szCs w:val="20"/>
              </w:rPr>
              <w:t>８２</w:t>
            </w:r>
            <w:r w:rsidRPr="00491B23">
              <w:rPr>
                <w:rFonts w:hint="eastAsia"/>
                <w:sz w:val="21"/>
                <w:szCs w:val="20"/>
              </w:rPr>
              <w:t>及び第</w:t>
            </w:r>
            <w:r w:rsidR="00A93EFF" w:rsidRPr="00491B23">
              <w:rPr>
                <w:rFonts w:hint="eastAsia"/>
                <w:sz w:val="21"/>
                <w:szCs w:val="20"/>
              </w:rPr>
              <w:t>７２</w:t>
            </w:r>
            <w:r w:rsidRPr="00491B23">
              <w:rPr>
                <w:rFonts w:hint="eastAsia"/>
                <w:sz w:val="21"/>
                <w:szCs w:val="20"/>
              </w:rPr>
              <w:t>条の</w:t>
            </w:r>
            <w:r w:rsidR="00A93EFF" w:rsidRPr="00491B23">
              <w:rPr>
                <w:rFonts w:hint="eastAsia"/>
                <w:sz w:val="21"/>
                <w:szCs w:val="20"/>
              </w:rPr>
              <w:t>８３</w:t>
            </w:r>
            <w:r w:rsidRPr="00491B23">
              <w:rPr>
                <w:rFonts w:hint="eastAsia"/>
                <w:sz w:val="21"/>
                <w:szCs w:val="20"/>
              </w:rPr>
              <w:t>の規定により算出したもので、請負代金額に</w:t>
            </w:r>
            <w:r w:rsidR="00A93EFF" w:rsidRPr="00491B23">
              <w:rPr>
                <w:rFonts w:hint="eastAsia"/>
                <w:sz w:val="21"/>
                <w:szCs w:val="20"/>
              </w:rPr>
              <w:t>１１０</w:t>
            </w:r>
            <w:r w:rsidRPr="00491B23">
              <w:rPr>
                <w:rFonts w:hint="eastAsia"/>
                <w:sz w:val="21"/>
                <w:szCs w:val="20"/>
              </w:rPr>
              <w:t>分の</w:t>
            </w:r>
            <w:r w:rsidR="00A93EFF" w:rsidRPr="00491B23">
              <w:rPr>
                <w:rFonts w:hint="eastAsia"/>
                <w:sz w:val="21"/>
                <w:szCs w:val="20"/>
              </w:rPr>
              <w:t>１０</w:t>
            </w:r>
            <w:r w:rsidRPr="00491B23">
              <w:rPr>
                <w:rFonts w:hint="eastAsia"/>
                <w:sz w:val="21"/>
                <w:szCs w:val="20"/>
              </w:rPr>
              <w:t>を乗じて得た額である。</w:t>
            </w:r>
          </w:p>
        </w:tc>
      </w:tr>
      <w:tr w:rsidR="0016374E" w:rsidRPr="003221D6" w14:paraId="19E8A8A3" w14:textId="77777777">
        <w:trPr>
          <w:trHeight w:val="482"/>
        </w:trPr>
        <w:tc>
          <w:tcPr>
            <w:tcW w:w="481" w:type="dxa"/>
            <w:vAlign w:val="center"/>
          </w:tcPr>
          <w:p w14:paraId="21F8A008" w14:textId="77777777" w:rsidR="0016374E" w:rsidRPr="003221D6" w:rsidRDefault="0016374E">
            <w:pPr>
              <w:jc w:val="center"/>
              <w:rPr>
                <w:sz w:val="22"/>
              </w:rPr>
            </w:pPr>
            <w:r w:rsidRPr="003221D6">
              <w:rPr>
                <w:rFonts w:hint="eastAsia"/>
                <w:sz w:val="22"/>
              </w:rPr>
              <w:t>９</w:t>
            </w:r>
          </w:p>
        </w:tc>
        <w:tc>
          <w:tcPr>
            <w:tcW w:w="1719" w:type="dxa"/>
            <w:vAlign w:val="center"/>
          </w:tcPr>
          <w:p w14:paraId="5A200CAD" w14:textId="77777777" w:rsidR="0016374E" w:rsidRPr="003221D6" w:rsidRDefault="0016374E">
            <w:pPr>
              <w:jc w:val="center"/>
              <w:rPr>
                <w:sz w:val="22"/>
              </w:rPr>
            </w:pPr>
            <w:r w:rsidRPr="003221D6">
              <w:rPr>
                <w:rFonts w:hint="eastAsia"/>
                <w:sz w:val="22"/>
              </w:rPr>
              <w:t>契約保証金</w:t>
            </w:r>
          </w:p>
        </w:tc>
        <w:tc>
          <w:tcPr>
            <w:tcW w:w="7259" w:type="dxa"/>
            <w:vAlign w:val="center"/>
          </w:tcPr>
          <w:p w14:paraId="1A93246A" w14:textId="77777777" w:rsidR="0016374E" w:rsidRPr="003221D6" w:rsidRDefault="001C5392">
            <w:pPr>
              <w:pStyle w:val="a4"/>
              <w:tabs>
                <w:tab w:val="clear" w:pos="4252"/>
                <w:tab w:val="clear" w:pos="8504"/>
              </w:tabs>
              <w:snapToGrid/>
              <w:rPr>
                <w:sz w:val="22"/>
              </w:rPr>
            </w:pPr>
            <w:r>
              <w:rPr>
                <w:rFonts w:hint="eastAsia"/>
                <w:sz w:val="22"/>
              </w:rPr>
              <w:t xml:space="preserve">　　</w:t>
            </w:r>
          </w:p>
        </w:tc>
      </w:tr>
    </w:tbl>
    <w:p w14:paraId="0D9A3C8D" w14:textId="77777777" w:rsidR="0016374E" w:rsidRPr="003221D6" w:rsidRDefault="0016374E">
      <w:pPr>
        <w:pStyle w:val="a3"/>
        <w:spacing w:line="400" w:lineRule="exact"/>
        <w:rPr>
          <w:spacing w:val="6"/>
          <w:sz w:val="24"/>
        </w:rPr>
      </w:pPr>
      <w:r w:rsidRPr="00164386">
        <w:rPr>
          <w:rFonts w:hint="eastAsia"/>
          <w:sz w:val="24"/>
        </w:rPr>
        <w:t xml:space="preserve">　</w:t>
      </w:r>
      <w:r w:rsidRPr="003221D6">
        <w:rPr>
          <w:rFonts w:hint="eastAsia"/>
          <w:spacing w:val="6"/>
          <w:sz w:val="24"/>
        </w:rPr>
        <w:t>上記の製造について、発注者と</w:t>
      </w:r>
      <w:r w:rsidR="00BB40AA">
        <w:rPr>
          <w:rFonts w:hint="eastAsia"/>
          <w:spacing w:val="6"/>
          <w:sz w:val="24"/>
        </w:rPr>
        <w:t>受注者</w:t>
      </w:r>
      <w:r w:rsidRPr="003221D6">
        <w:rPr>
          <w:rFonts w:hint="eastAsia"/>
          <w:spacing w:val="6"/>
          <w:sz w:val="24"/>
        </w:rPr>
        <w:t>とは、各々の対等な立場における合意に基づいて、次の条項によって製造請負契約を締結し、信義に従って、誠実にこれを履行するものとする。</w:t>
      </w:r>
    </w:p>
    <w:p w14:paraId="71119DB3" w14:textId="77777777" w:rsidR="0016374E" w:rsidRPr="003221D6" w:rsidRDefault="0016374E">
      <w:pPr>
        <w:pStyle w:val="a3"/>
        <w:spacing w:line="400" w:lineRule="exact"/>
      </w:pPr>
      <w:r w:rsidRPr="003221D6">
        <w:rPr>
          <w:rFonts w:hint="eastAsia"/>
          <w:spacing w:val="6"/>
          <w:sz w:val="24"/>
        </w:rPr>
        <w:t xml:space="preserve">　本契約の証として、本書</w:t>
      </w:r>
      <w:r w:rsidR="0090579C" w:rsidRPr="003221D6">
        <w:rPr>
          <w:rFonts w:hint="eastAsia"/>
          <w:spacing w:val="6"/>
          <w:sz w:val="24"/>
        </w:rPr>
        <w:t>２</w:t>
      </w:r>
      <w:r w:rsidRPr="003221D6">
        <w:rPr>
          <w:rFonts w:hint="eastAsia"/>
          <w:spacing w:val="6"/>
          <w:sz w:val="24"/>
        </w:rPr>
        <w:t>通を作成し、当事者記名押印の上、各自</w:t>
      </w:r>
      <w:r w:rsidR="0090579C" w:rsidRPr="003221D6">
        <w:rPr>
          <w:rFonts w:hint="eastAsia"/>
          <w:spacing w:val="6"/>
          <w:sz w:val="24"/>
        </w:rPr>
        <w:t>１</w:t>
      </w:r>
      <w:r w:rsidRPr="003221D6">
        <w:rPr>
          <w:rFonts w:hint="eastAsia"/>
          <w:spacing w:val="6"/>
          <w:sz w:val="24"/>
        </w:rPr>
        <w:t>通を所有する。</w:t>
      </w:r>
    </w:p>
    <w:p w14:paraId="4BDBC9DF" w14:textId="77777777" w:rsidR="0016374E" w:rsidRPr="003221D6" w:rsidRDefault="0016374E">
      <w:pPr>
        <w:pStyle w:val="a3"/>
      </w:pPr>
    </w:p>
    <w:p w14:paraId="49DC54F1" w14:textId="77777777" w:rsidR="0016374E" w:rsidRPr="003221D6" w:rsidRDefault="0016374E">
      <w:pPr>
        <w:pStyle w:val="a3"/>
        <w:rPr>
          <w:sz w:val="24"/>
        </w:rPr>
      </w:pPr>
      <w:r w:rsidRPr="00164386">
        <w:rPr>
          <w:rFonts w:hint="eastAsia"/>
          <w:sz w:val="24"/>
        </w:rPr>
        <w:t xml:space="preserve">　　</w:t>
      </w:r>
      <w:r w:rsidR="002B4FE1" w:rsidRPr="002B4FE1">
        <w:rPr>
          <w:rFonts w:hint="eastAsia"/>
          <w:sz w:val="24"/>
        </w:rPr>
        <w:t xml:space="preserve">　　</w:t>
      </w:r>
      <w:r w:rsidRPr="003221D6">
        <w:rPr>
          <w:rFonts w:hint="eastAsia"/>
          <w:sz w:val="24"/>
        </w:rPr>
        <w:t xml:space="preserve">　　　年　　　月　　　日</w:t>
      </w:r>
    </w:p>
    <w:p w14:paraId="24B36EBB" w14:textId="77777777" w:rsidR="0016374E" w:rsidRPr="003221D6" w:rsidRDefault="0016374E">
      <w:pPr>
        <w:pStyle w:val="a3"/>
        <w:rPr>
          <w:sz w:val="24"/>
        </w:rPr>
      </w:pPr>
    </w:p>
    <w:p w14:paraId="12ABB2DC" w14:textId="77777777" w:rsidR="00164386" w:rsidRDefault="0016374E" w:rsidP="00164386">
      <w:pPr>
        <w:pStyle w:val="a3"/>
        <w:ind w:leftChars="984" w:left="1673"/>
        <w:rPr>
          <w:sz w:val="24"/>
        </w:rPr>
      </w:pPr>
      <w:r w:rsidRPr="003221D6">
        <w:rPr>
          <w:rFonts w:hint="eastAsia"/>
          <w:sz w:val="24"/>
        </w:rPr>
        <w:t>発注者　　　　　　　　　千葉市中央区千葉港</w:t>
      </w:r>
      <w:r w:rsidR="00E64A36">
        <w:rPr>
          <w:rFonts w:hint="eastAsia"/>
          <w:sz w:val="24"/>
        </w:rPr>
        <w:t>１</w:t>
      </w:r>
      <w:r w:rsidRPr="003221D6">
        <w:rPr>
          <w:rFonts w:hint="eastAsia"/>
          <w:sz w:val="24"/>
        </w:rPr>
        <w:t>番</w:t>
      </w:r>
      <w:r w:rsidR="00E64A36">
        <w:rPr>
          <w:rFonts w:hint="eastAsia"/>
          <w:sz w:val="24"/>
        </w:rPr>
        <w:t>１</w:t>
      </w:r>
      <w:r w:rsidRPr="003221D6">
        <w:rPr>
          <w:rFonts w:hint="eastAsia"/>
          <w:sz w:val="24"/>
        </w:rPr>
        <w:t>号</w:t>
      </w:r>
    </w:p>
    <w:p w14:paraId="5FF95ADE" w14:textId="77777777" w:rsidR="00164386" w:rsidRDefault="0016374E" w:rsidP="00164386">
      <w:pPr>
        <w:pStyle w:val="a3"/>
        <w:ind w:leftChars="984" w:left="1673"/>
        <w:rPr>
          <w:sz w:val="24"/>
        </w:rPr>
      </w:pPr>
      <w:r w:rsidRPr="003221D6">
        <w:rPr>
          <w:rFonts w:hint="eastAsia"/>
          <w:sz w:val="24"/>
        </w:rPr>
        <w:t xml:space="preserve">　　　　　　　　　　　　千　葉　市</w:t>
      </w:r>
    </w:p>
    <w:p w14:paraId="7C1FD248" w14:textId="77777777" w:rsidR="0016374E" w:rsidRPr="003221D6" w:rsidRDefault="0016374E" w:rsidP="00164386">
      <w:pPr>
        <w:pStyle w:val="a3"/>
        <w:ind w:leftChars="984" w:left="1673"/>
        <w:rPr>
          <w:sz w:val="24"/>
        </w:rPr>
      </w:pPr>
      <w:r w:rsidRPr="003221D6">
        <w:rPr>
          <w:rFonts w:hint="eastAsia"/>
          <w:sz w:val="24"/>
        </w:rPr>
        <w:t xml:space="preserve">　　　　　　　　　　　　</w:t>
      </w:r>
      <w:r w:rsidRPr="00164386">
        <w:rPr>
          <w:rFonts w:hint="eastAsia"/>
          <w:kern w:val="0"/>
          <w:sz w:val="24"/>
        </w:rPr>
        <w:t>千</w:t>
      </w:r>
      <w:r w:rsidR="00164386" w:rsidRPr="00164386">
        <w:rPr>
          <w:rFonts w:hint="eastAsia"/>
          <w:kern w:val="0"/>
          <w:sz w:val="16"/>
        </w:rPr>
        <w:t xml:space="preserve"> </w:t>
      </w:r>
      <w:r w:rsidRPr="00164386">
        <w:rPr>
          <w:rFonts w:hint="eastAsia"/>
          <w:kern w:val="0"/>
          <w:sz w:val="24"/>
        </w:rPr>
        <w:t>葉</w:t>
      </w:r>
      <w:r w:rsidR="00164386" w:rsidRPr="00164386">
        <w:rPr>
          <w:rFonts w:hint="eastAsia"/>
          <w:kern w:val="0"/>
          <w:sz w:val="16"/>
        </w:rPr>
        <w:t xml:space="preserve"> </w:t>
      </w:r>
      <w:r w:rsidRPr="00164386">
        <w:rPr>
          <w:rFonts w:hint="eastAsia"/>
          <w:kern w:val="0"/>
          <w:sz w:val="24"/>
        </w:rPr>
        <w:t>市</w:t>
      </w:r>
      <w:r w:rsidR="00164386" w:rsidRPr="00164386">
        <w:rPr>
          <w:rFonts w:hint="eastAsia"/>
          <w:kern w:val="0"/>
          <w:sz w:val="16"/>
        </w:rPr>
        <w:t xml:space="preserve"> </w:t>
      </w:r>
      <w:r w:rsidRPr="00164386">
        <w:rPr>
          <w:rFonts w:hint="eastAsia"/>
          <w:kern w:val="0"/>
          <w:sz w:val="24"/>
        </w:rPr>
        <w:t>長</w:t>
      </w:r>
      <w:r w:rsidRPr="003221D6">
        <w:rPr>
          <w:rFonts w:hint="eastAsia"/>
          <w:sz w:val="24"/>
        </w:rPr>
        <w:t xml:space="preserve">　</w:t>
      </w:r>
      <w:r w:rsidR="00164386">
        <w:rPr>
          <w:rFonts w:hint="eastAsia"/>
          <w:sz w:val="24"/>
        </w:rPr>
        <w:t xml:space="preserve">　</w:t>
      </w:r>
      <w:r w:rsidR="00F50B0C">
        <w:rPr>
          <w:rFonts w:hint="eastAsia"/>
          <w:sz w:val="24"/>
        </w:rPr>
        <w:t>神　谷　俊　一</w:t>
      </w:r>
      <w:r w:rsidRPr="003221D6">
        <w:rPr>
          <w:rFonts w:hint="eastAsia"/>
          <w:sz w:val="24"/>
        </w:rPr>
        <w:t xml:space="preserve">　　　印</w:t>
      </w:r>
    </w:p>
    <w:p w14:paraId="6BD319FA" w14:textId="77777777" w:rsidR="0016374E" w:rsidRPr="003221D6" w:rsidRDefault="0016374E" w:rsidP="00F629EA">
      <w:pPr>
        <w:pStyle w:val="a3"/>
        <w:rPr>
          <w:sz w:val="24"/>
        </w:rPr>
      </w:pPr>
    </w:p>
    <w:p w14:paraId="1C98758C" w14:textId="77777777" w:rsidR="00164386" w:rsidRDefault="00BB40AA" w:rsidP="00164386">
      <w:pPr>
        <w:pStyle w:val="a3"/>
        <w:ind w:leftChars="984" w:left="1673"/>
        <w:rPr>
          <w:sz w:val="24"/>
        </w:rPr>
      </w:pPr>
      <w:r>
        <w:rPr>
          <w:rFonts w:hint="eastAsia"/>
          <w:sz w:val="24"/>
        </w:rPr>
        <w:t>受注者</w:t>
      </w:r>
      <w:r w:rsidR="0016374E" w:rsidRPr="003221D6">
        <w:rPr>
          <w:rFonts w:hint="eastAsia"/>
          <w:sz w:val="24"/>
        </w:rPr>
        <w:t xml:space="preserve">　住所（所在地）</w:t>
      </w:r>
      <w:r w:rsidR="00164386">
        <w:rPr>
          <w:rFonts w:hint="eastAsia"/>
          <w:sz w:val="24"/>
        </w:rPr>
        <w:t xml:space="preserve">　</w:t>
      </w:r>
    </w:p>
    <w:p w14:paraId="1FE23ABA" w14:textId="77777777" w:rsidR="00164386" w:rsidRDefault="00164386" w:rsidP="00164386">
      <w:pPr>
        <w:pStyle w:val="a3"/>
        <w:ind w:leftChars="984" w:left="1673"/>
        <w:rPr>
          <w:sz w:val="24"/>
        </w:rPr>
      </w:pPr>
      <w:r>
        <w:rPr>
          <w:rFonts w:hint="eastAsia"/>
          <w:sz w:val="24"/>
        </w:rPr>
        <w:t xml:space="preserve">　　　　</w:t>
      </w:r>
      <w:r w:rsidR="0016374E" w:rsidRPr="003221D6">
        <w:rPr>
          <w:rFonts w:hint="eastAsia"/>
          <w:sz w:val="24"/>
        </w:rPr>
        <w:t>商号又は名称</w:t>
      </w:r>
      <w:r>
        <w:rPr>
          <w:rFonts w:hint="eastAsia"/>
          <w:sz w:val="24"/>
        </w:rPr>
        <w:t xml:space="preserve">　　</w:t>
      </w:r>
    </w:p>
    <w:p w14:paraId="44F3B442" w14:textId="77777777" w:rsidR="0016374E" w:rsidRPr="003221D6" w:rsidRDefault="00164386" w:rsidP="00164386">
      <w:pPr>
        <w:pStyle w:val="a3"/>
        <w:ind w:leftChars="984" w:left="1673"/>
        <w:rPr>
          <w:sz w:val="24"/>
        </w:rPr>
      </w:pPr>
      <w:r>
        <w:rPr>
          <w:rFonts w:hint="eastAsia"/>
          <w:sz w:val="24"/>
        </w:rPr>
        <w:t xml:space="preserve">　　　　</w:t>
      </w:r>
      <w:r w:rsidR="0016374E" w:rsidRPr="00164386">
        <w:rPr>
          <w:rFonts w:hint="eastAsia"/>
          <w:kern w:val="0"/>
          <w:sz w:val="24"/>
        </w:rPr>
        <w:t>代</w:t>
      </w:r>
      <w:r>
        <w:rPr>
          <w:rFonts w:hint="eastAsia"/>
          <w:kern w:val="0"/>
          <w:sz w:val="24"/>
        </w:rPr>
        <w:t xml:space="preserve">　 </w:t>
      </w:r>
      <w:r w:rsidR="0016374E" w:rsidRPr="00164386">
        <w:rPr>
          <w:rFonts w:hint="eastAsia"/>
          <w:kern w:val="0"/>
          <w:sz w:val="24"/>
        </w:rPr>
        <w:t>表</w:t>
      </w:r>
      <w:r>
        <w:rPr>
          <w:rFonts w:hint="eastAsia"/>
          <w:kern w:val="0"/>
          <w:sz w:val="24"/>
        </w:rPr>
        <w:t xml:space="preserve"> 　</w:t>
      </w:r>
      <w:r w:rsidR="0016374E" w:rsidRPr="00164386">
        <w:rPr>
          <w:rFonts w:hint="eastAsia"/>
          <w:kern w:val="0"/>
          <w:sz w:val="24"/>
        </w:rPr>
        <w:t>者</w:t>
      </w:r>
      <w:r w:rsidR="0016374E" w:rsidRPr="003221D6">
        <w:rPr>
          <w:rFonts w:hint="eastAsia"/>
          <w:kern w:val="0"/>
          <w:sz w:val="24"/>
        </w:rPr>
        <w:t xml:space="preserve">　　　　　　　　　　　　</w:t>
      </w:r>
      <w:r>
        <w:rPr>
          <w:rFonts w:hint="eastAsia"/>
          <w:kern w:val="0"/>
          <w:sz w:val="24"/>
        </w:rPr>
        <w:t xml:space="preserve">　</w:t>
      </w:r>
      <w:r w:rsidR="0016374E" w:rsidRPr="003221D6">
        <w:rPr>
          <w:rFonts w:hint="eastAsia"/>
          <w:kern w:val="0"/>
          <w:sz w:val="24"/>
        </w:rPr>
        <w:t xml:space="preserve">　　　　　　</w:t>
      </w:r>
      <w:r w:rsidR="0016374E" w:rsidRPr="003221D6">
        <w:rPr>
          <w:rFonts w:hint="eastAsia"/>
          <w:sz w:val="24"/>
        </w:rPr>
        <w:t>印</w:t>
      </w:r>
    </w:p>
    <w:p w14:paraId="545714C7" w14:textId="77777777" w:rsidR="0016374E" w:rsidRPr="003221D6" w:rsidRDefault="0016374E">
      <w:pPr>
        <w:rPr>
          <w:rFonts w:ascii="ＭＳ ゴシック" w:eastAsia="ＭＳ ゴシック" w:hAnsi="ＭＳ ゴシック"/>
          <w:b/>
          <w:bCs/>
        </w:rPr>
        <w:sectPr w:rsidR="0016374E" w:rsidRPr="003221D6" w:rsidSect="0069276C">
          <w:footerReference w:type="even" r:id="rId7"/>
          <w:footerReference w:type="default" r:id="rId8"/>
          <w:pgSz w:w="11906" w:h="16838" w:code="9"/>
          <w:pgMar w:top="851" w:right="1134" w:bottom="851" w:left="1134" w:header="0" w:footer="567" w:gutter="284"/>
          <w:cols w:space="425"/>
          <w:titlePg/>
          <w:docGrid w:type="linesAndChars" w:linePitch="378" w:charSpace="-2034"/>
        </w:sectPr>
      </w:pPr>
    </w:p>
    <w:p w14:paraId="2BC4F71A" w14:textId="77777777" w:rsidR="00290112" w:rsidRPr="00290112" w:rsidRDefault="00290112" w:rsidP="00290112">
      <w:pPr>
        <w:spacing w:line="240" w:lineRule="exact"/>
        <w:ind w:left="144" w:hangingChars="100" w:hanging="144"/>
        <w:rPr>
          <w:rFonts w:asciiTheme="majorEastAsia" w:eastAsiaTheme="majorEastAsia" w:hAnsiTheme="majorEastAsia"/>
          <w:sz w:val="16"/>
          <w:szCs w:val="16"/>
        </w:rPr>
      </w:pPr>
      <w:r w:rsidRPr="00290112">
        <w:rPr>
          <w:rFonts w:asciiTheme="majorEastAsia" w:eastAsiaTheme="majorEastAsia" w:hAnsiTheme="majorEastAsia" w:hint="eastAsia"/>
          <w:sz w:val="16"/>
          <w:szCs w:val="16"/>
        </w:rPr>
        <w:lastRenderedPageBreak/>
        <w:t>（総則）</w:t>
      </w:r>
    </w:p>
    <w:p w14:paraId="3E486DFF" w14:textId="77777777" w:rsidR="00290112" w:rsidRPr="00290112" w:rsidRDefault="00290112" w:rsidP="00290112">
      <w:pPr>
        <w:spacing w:line="240" w:lineRule="exact"/>
        <w:ind w:left="144" w:hangingChars="100" w:hanging="144"/>
        <w:rPr>
          <w:rFonts w:hAnsi="ＭＳ 明朝"/>
          <w:sz w:val="16"/>
          <w:szCs w:val="16"/>
        </w:rPr>
      </w:pPr>
      <w:r w:rsidRPr="00290112">
        <w:rPr>
          <w:rFonts w:asciiTheme="majorEastAsia" w:eastAsiaTheme="majorEastAsia" w:hAnsiTheme="majorEastAsia" w:hint="eastAsia"/>
          <w:sz w:val="16"/>
          <w:szCs w:val="16"/>
        </w:rPr>
        <w:t>第１条</w:t>
      </w:r>
      <w:r w:rsidRPr="00290112">
        <w:rPr>
          <w:rFonts w:hAnsi="ＭＳ 明朝" w:hint="eastAsia"/>
          <w:sz w:val="16"/>
          <w:szCs w:val="16"/>
        </w:rPr>
        <w:t xml:space="preserve">　発注者及び受注者は、この約款（契約書を含む。以下同じ。）に基づき、別添の仕様書（以下「仕様書」という。）に従い、日本国の法令を遵守し、この契約（この約款、別添の仕様書及び図面等（以下、「仕様書等」という。）を内容とする製造請負契約をいう。以下同じ。）を履行しなければならない。</w:t>
      </w:r>
    </w:p>
    <w:p w14:paraId="7BB0A966" w14:textId="77777777" w:rsidR="00290112" w:rsidRPr="00290112" w:rsidRDefault="00290112" w:rsidP="00290112">
      <w:pPr>
        <w:spacing w:line="240" w:lineRule="exact"/>
        <w:ind w:left="144" w:hangingChars="100" w:hanging="144"/>
        <w:rPr>
          <w:rFonts w:hAnsi="ＭＳ 明朝"/>
          <w:sz w:val="16"/>
          <w:szCs w:val="16"/>
        </w:rPr>
      </w:pPr>
      <w:r w:rsidRPr="00290112">
        <w:rPr>
          <w:rFonts w:hAnsi="ＭＳ 明朝" w:hint="eastAsia"/>
          <w:sz w:val="16"/>
          <w:szCs w:val="16"/>
        </w:rPr>
        <w:t>２　受注者は、契約書記載の物品（以下「製造物」という。）を契約書記載の履行期間内に製造し、発注者に引き渡すものとし、発注者は、その請負代金額を支払うものとする。</w:t>
      </w:r>
    </w:p>
    <w:p w14:paraId="435F9F1F" w14:textId="77777777" w:rsidR="00290112" w:rsidRPr="00290112" w:rsidRDefault="00290112" w:rsidP="00290112">
      <w:pPr>
        <w:spacing w:line="240" w:lineRule="exact"/>
        <w:ind w:left="144" w:hangingChars="100" w:hanging="144"/>
        <w:rPr>
          <w:rFonts w:hAnsi="ＭＳ 明朝"/>
          <w:sz w:val="16"/>
          <w:szCs w:val="16"/>
        </w:rPr>
      </w:pPr>
      <w:r w:rsidRPr="00290112">
        <w:rPr>
          <w:rFonts w:hAnsi="ＭＳ 明朝" w:hint="eastAsia"/>
          <w:sz w:val="16"/>
          <w:szCs w:val="16"/>
        </w:rPr>
        <w:t>３　この約款及び仕様書における期間の定めについては、民法（明治２９年法律第８９号）及び商法（明治３２年法律第４８号）の定めるところによるものとする。</w:t>
      </w:r>
    </w:p>
    <w:p w14:paraId="466845D9" w14:textId="77777777" w:rsidR="00290112" w:rsidRPr="00290112" w:rsidRDefault="00290112" w:rsidP="00290112">
      <w:pPr>
        <w:spacing w:line="240" w:lineRule="exact"/>
        <w:ind w:left="144" w:hangingChars="100" w:hanging="144"/>
        <w:rPr>
          <w:rFonts w:asciiTheme="majorEastAsia" w:eastAsiaTheme="majorEastAsia" w:hAnsiTheme="majorEastAsia"/>
          <w:sz w:val="16"/>
          <w:szCs w:val="16"/>
        </w:rPr>
      </w:pPr>
      <w:r w:rsidRPr="00290112">
        <w:rPr>
          <w:rFonts w:asciiTheme="majorEastAsia" w:eastAsiaTheme="majorEastAsia" w:hAnsiTheme="majorEastAsia" w:hint="eastAsia"/>
          <w:sz w:val="16"/>
          <w:szCs w:val="16"/>
        </w:rPr>
        <w:t>（指示等及び協議の書面主義）</w:t>
      </w:r>
    </w:p>
    <w:p w14:paraId="294C6AA7" w14:textId="77777777" w:rsidR="00290112" w:rsidRPr="00290112" w:rsidRDefault="00290112" w:rsidP="00290112">
      <w:pPr>
        <w:spacing w:line="240" w:lineRule="exact"/>
        <w:ind w:left="144" w:hangingChars="100" w:hanging="144"/>
        <w:rPr>
          <w:rFonts w:hAnsi="ＭＳ 明朝"/>
          <w:sz w:val="16"/>
          <w:szCs w:val="16"/>
        </w:rPr>
      </w:pPr>
      <w:r w:rsidRPr="00290112">
        <w:rPr>
          <w:rFonts w:asciiTheme="majorEastAsia" w:eastAsiaTheme="majorEastAsia" w:hAnsiTheme="majorEastAsia" w:hint="eastAsia"/>
          <w:sz w:val="16"/>
          <w:szCs w:val="16"/>
        </w:rPr>
        <w:t>第２条</w:t>
      </w:r>
      <w:r w:rsidRPr="00290112">
        <w:rPr>
          <w:rFonts w:hAnsi="ＭＳ 明朝" w:hint="eastAsia"/>
          <w:sz w:val="16"/>
          <w:szCs w:val="16"/>
        </w:rPr>
        <w:t xml:space="preserve">　この約款に定める指示、催告、請求、通知、報告、申出、承諾、質問、回答及び解除（以下「指示等」という。）は、書面により行わなければならない。</w:t>
      </w:r>
    </w:p>
    <w:p w14:paraId="73A453D1" w14:textId="77777777" w:rsidR="00290112" w:rsidRPr="00290112" w:rsidRDefault="00290112" w:rsidP="00290112">
      <w:pPr>
        <w:spacing w:line="240" w:lineRule="exact"/>
        <w:ind w:left="144" w:hangingChars="100" w:hanging="144"/>
        <w:rPr>
          <w:rFonts w:hAnsi="ＭＳ 明朝"/>
          <w:sz w:val="16"/>
          <w:szCs w:val="16"/>
        </w:rPr>
      </w:pPr>
      <w:r w:rsidRPr="00290112">
        <w:rPr>
          <w:rFonts w:hAnsi="ＭＳ 明朝" w:hint="eastAsia"/>
          <w:sz w:val="16"/>
          <w:szCs w:val="16"/>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02308040" w14:textId="77777777" w:rsidR="00290112" w:rsidRPr="00290112" w:rsidRDefault="00290112" w:rsidP="00290112">
      <w:pPr>
        <w:spacing w:line="240" w:lineRule="exact"/>
        <w:ind w:left="144" w:hangingChars="100" w:hanging="144"/>
        <w:rPr>
          <w:rFonts w:hAnsi="ＭＳ 明朝"/>
          <w:sz w:val="16"/>
          <w:szCs w:val="16"/>
        </w:rPr>
      </w:pPr>
      <w:r w:rsidRPr="00290112">
        <w:rPr>
          <w:rFonts w:hAnsi="ＭＳ 明朝" w:hint="eastAsia"/>
          <w:sz w:val="16"/>
          <w:szCs w:val="16"/>
        </w:rPr>
        <w:t>３　発注者及び受注者は、この約款の他の条項の規定に基づき協議を行うときは、当該協議の内容を書面に記録するものとする。</w:t>
      </w:r>
    </w:p>
    <w:p w14:paraId="19B4CC87" w14:textId="77777777" w:rsidR="00290112" w:rsidRPr="00290112" w:rsidRDefault="00290112" w:rsidP="00290112">
      <w:pPr>
        <w:autoSpaceDE w:val="0"/>
        <w:autoSpaceDN w:val="0"/>
        <w:adjustRightInd w:val="0"/>
        <w:spacing w:line="240" w:lineRule="exact"/>
        <w:rPr>
          <w:rFonts w:ascii="ＭＳ ゴシック" w:eastAsia="ＭＳ ゴシック" w:hAnsi="ＭＳ ゴシック"/>
          <w:sz w:val="16"/>
          <w:szCs w:val="16"/>
        </w:rPr>
      </w:pPr>
      <w:r w:rsidRPr="00290112">
        <w:rPr>
          <w:rFonts w:ascii="ＭＳ ゴシック" w:eastAsia="ＭＳ ゴシック" w:hAnsi="ＭＳ ゴシック" w:hint="eastAsia"/>
          <w:bCs/>
          <w:sz w:val="16"/>
          <w:szCs w:val="16"/>
        </w:rPr>
        <w:t>（</w:t>
      </w:r>
      <w:r w:rsidRPr="00290112">
        <w:rPr>
          <w:rFonts w:ascii="ＭＳ ゴシック" w:eastAsia="ＭＳ ゴシック" w:hAnsi="ＭＳ ゴシック" w:hint="eastAsia"/>
          <w:sz w:val="16"/>
          <w:szCs w:val="16"/>
        </w:rPr>
        <w:t>工程表及び請負代金内訳書）</w:t>
      </w:r>
    </w:p>
    <w:p w14:paraId="48171024"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ascii="ＭＳ ゴシック" w:eastAsia="ＭＳ ゴシック" w:hAnsi="ＭＳ ゴシック" w:hint="eastAsia"/>
          <w:sz w:val="16"/>
          <w:szCs w:val="16"/>
        </w:rPr>
        <w:t>第３条</w:t>
      </w:r>
      <w:r w:rsidRPr="00290112">
        <w:rPr>
          <w:rFonts w:ascii="ＤＦ平成ゴシック体W5" w:hAnsi="ＤＦ平成ゴシック体W5" w:hint="eastAsia"/>
          <w:sz w:val="16"/>
          <w:szCs w:val="16"/>
        </w:rPr>
        <w:t xml:space="preserve">　</w:t>
      </w:r>
      <w:r w:rsidRPr="00290112">
        <w:rPr>
          <w:rFonts w:hint="eastAsia"/>
          <w:sz w:val="16"/>
          <w:szCs w:val="16"/>
        </w:rPr>
        <w:t>発注者は、必要があるときは、受注者に対して工程表及び請負代金内訳書の提出を求めることができる。</w:t>
      </w:r>
    </w:p>
    <w:p w14:paraId="37D30F4B" w14:textId="77777777" w:rsidR="00290112" w:rsidRPr="00290112" w:rsidRDefault="00290112" w:rsidP="00290112">
      <w:pPr>
        <w:autoSpaceDE w:val="0"/>
        <w:autoSpaceDN w:val="0"/>
        <w:adjustRightInd w:val="0"/>
        <w:spacing w:line="240" w:lineRule="exact"/>
        <w:rPr>
          <w:rFonts w:ascii="ＭＳ ゴシック" w:eastAsia="ＭＳ ゴシック" w:hAnsi="ＭＳ ゴシック"/>
          <w:sz w:val="16"/>
          <w:szCs w:val="16"/>
        </w:rPr>
      </w:pPr>
      <w:r w:rsidRPr="00290112">
        <w:rPr>
          <w:rFonts w:ascii="ＭＳ ゴシック" w:eastAsia="ＭＳ ゴシック" w:hAnsi="ＭＳ ゴシック" w:hint="eastAsia"/>
          <w:sz w:val="16"/>
          <w:szCs w:val="16"/>
        </w:rPr>
        <w:t>（権利義務の譲渡等）</w:t>
      </w:r>
    </w:p>
    <w:p w14:paraId="36FE7E66"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ascii="ＭＳ ゴシック" w:eastAsia="ＭＳ ゴシック" w:hAnsi="ＭＳ ゴシック" w:hint="eastAsia"/>
          <w:sz w:val="16"/>
          <w:szCs w:val="16"/>
        </w:rPr>
        <w:t>第４条</w:t>
      </w:r>
      <w:r w:rsidRPr="00290112">
        <w:rPr>
          <w:rFonts w:eastAsia="ＤＦ平成ゴシック体W5" w:hint="eastAsia"/>
          <w:sz w:val="16"/>
          <w:szCs w:val="16"/>
        </w:rPr>
        <w:t xml:space="preserve">　</w:t>
      </w:r>
      <w:r w:rsidRPr="00290112">
        <w:rPr>
          <w:rFonts w:hint="eastAsia"/>
          <w:sz w:val="16"/>
          <w:szCs w:val="16"/>
        </w:rPr>
        <w:t>受注者は、この契約により生ずる権利又は義務を第三者に譲渡し、又は承継させてはならない。ただし、発注者の承諾を得た場合はこの限りではない。</w:t>
      </w:r>
    </w:p>
    <w:p w14:paraId="5C43D3D6" w14:textId="77777777" w:rsidR="00290112" w:rsidRPr="00290112" w:rsidRDefault="00290112" w:rsidP="00290112">
      <w:pPr>
        <w:pStyle w:val="a8"/>
        <w:autoSpaceDE w:val="0"/>
        <w:autoSpaceDN w:val="0"/>
        <w:adjustRightInd w:val="0"/>
        <w:spacing w:line="240" w:lineRule="exact"/>
        <w:ind w:left="144" w:hanging="144"/>
        <w:rPr>
          <w:sz w:val="16"/>
          <w:szCs w:val="16"/>
        </w:rPr>
      </w:pPr>
      <w:r w:rsidRPr="00290112">
        <w:rPr>
          <w:rFonts w:hint="eastAsia"/>
          <w:sz w:val="16"/>
          <w:szCs w:val="16"/>
        </w:rPr>
        <w:t>２　受注者は、製造物を第三者に譲渡、貸与し、又は抵当権その他の担保の目的に供してはならない。ただし、発注者の承諾を得た場合はこの限りではない。</w:t>
      </w:r>
    </w:p>
    <w:p w14:paraId="3122AF34" w14:textId="77777777" w:rsidR="00290112" w:rsidRPr="00290112" w:rsidRDefault="00290112" w:rsidP="00290112">
      <w:pPr>
        <w:adjustRightInd w:val="0"/>
        <w:snapToGrid w:val="0"/>
        <w:spacing w:line="240" w:lineRule="exact"/>
        <w:ind w:left="144" w:hangingChars="100" w:hanging="144"/>
        <w:jc w:val="left"/>
        <w:rPr>
          <w:rFonts w:hAnsi="ＭＳ 明朝"/>
          <w:sz w:val="16"/>
          <w:szCs w:val="16"/>
        </w:rPr>
      </w:pPr>
      <w:r w:rsidRPr="00290112">
        <w:rPr>
          <w:rFonts w:hAnsi="ＭＳ 明朝" w:hint="eastAsia"/>
          <w:sz w:val="16"/>
          <w:szCs w:val="16"/>
        </w:rPr>
        <w:t>３　受注者が部分払いによってもなおこの契約の履行に必要な資金が不足することを疎明したときは、発注者は、特段の理由がある場合を除き、受注者の請負代金債権の譲渡について、第１項ただし書の承諾をしなければならない。</w:t>
      </w:r>
    </w:p>
    <w:p w14:paraId="1AA83E67" w14:textId="77777777" w:rsidR="00290112" w:rsidRPr="00290112" w:rsidRDefault="00290112" w:rsidP="00290112">
      <w:pPr>
        <w:adjustRightInd w:val="0"/>
        <w:snapToGrid w:val="0"/>
        <w:spacing w:line="240" w:lineRule="exact"/>
        <w:ind w:left="144" w:hangingChars="100" w:hanging="144"/>
        <w:jc w:val="left"/>
        <w:rPr>
          <w:rFonts w:hAnsi="ＭＳ 明朝"/>
          <w:sz w:val="16"/>
          <w:szCs w:val="16"/>
        </w:rPr>
      </w:pPr>
      <w:r w:rsidRPr="00290112">
        <w:rPr>
          <w:rFonts w:hAnsi="ＭＳ 明朝" w:hint="eastAsia"/>
          <w:sz w:val="16"/>
          <w:szCs w:val="16"/>
        </w:rPr>
        <w:t>４　受注者は、前項の規定により、第1項ただし書の承諾を受けた場合は、請負代金債権の譲渡により得た資金をこの契約の履行以外に使用してはならず、またその使途を疎明する書類を発注者に提出しなければならない。</w:t>
      </w:r>
    </w:p>
    <w:p w14:paraId="436EA718" w14:textId="77777777" w:rsidR="00290112" w:rsidRPr="00290112" w:rsidRDefault="00290112" w:rsidP="00290112">
      <w:pPr>
        <w:spacing w:line="240" w:lineRule="exact"/>
        <w:rPr>
          <w:rFonts w:asciiTheme="majorEastAsia" w:eastAsiaTheme="majorEastAsia" w:hAnsiTheme="majorEastAsia" w:cs="Courier New"/>
          <w:sz w:val="16"/>
          <w:szCs w:val="16"/>
        </w:rPr>
      </w:pPr>
      <w:r w:rsidRPr="00290112">
        <w:rPr>
          <w:rFonts w:asciiTheme="majorEastAsia" w:eastAsiaTheme="majorEastAsia" w:hAnsiTheme="majorEastAsia" w:cs="Courier New" w:hint="eastAsia"/>
          <w:sz w:val="16"/>
          <w:szCs w:val="16"/>
        </w:rPr>
        <w:t>（著作権の譲渡等）</w:t>
      </w:r>
    </w:p>
    <w:p w14:paraId="070D2DF9" w14:textId="77777777" w:rsidR="00290112" w:rsidRPr="00290112" w:rsidRDefault="00290112" w:rsidP="00290112">
      <w:pPr>
        <w:spacing w:line="240" w:lineRule="exact"/>
        <w:ind w:left="144" w:hangingChars="100" w:hanging="144"/>
        <w:rPr>
          <w:rFonts w:hAnsi="ＭＳ 明朝" w:cs="Courier New"/>
          <w:sz w:val="16"/>
          <w:szCs w:val="16"/>
        </w:rPr>
      </w:pPr>
      <w:r w:rsidRPr="00290112">
        <w:rPr>
          <w:rFonts w:asciiTheme="majorEastAsia" w:eastAsiaTheme="majorEastAsia" w:hAnsiTheme="majorEastAsia" w:cs="Courier New" w:hint="eastAsia"/>
          <w:sz w:val="16"/>
          <w:szCs w:val="16"/>
        </w:rPr>
        <w:t>第５条</w:t>
      </w:r>
      <w:r w:rsidRPr="00290112">
        <w:rPr>
          <w:rFonts w:hAnsi="ＭＳ 明朝" w:cs="Courier New" w:hint="eastAsia"/>
          <w:sz w:val="16"/>
          <w:szCs w:val="16"/>
        </w:rPr>
        <w:t xml:space="preserve">　受注者は、製造物が著作</w:t>
      </w:r>
      <w:r w:rsidRPr="00290112">
        <w:rPr>
          <w:rFonts w:hAnsi="ＭＳ 明朝" w:cs="Courier New" w:hint="eastAsia"/>
          <w:spacing w:val="-4"/>
          <w:sz w:val="16"/>
          <w:szCs w:val="16"/>
        </w:rPr>
        <w:t>権法（昭和４５年法律第４８号）第２条第１項第1号に規</w:t>
      </w:r>
      <w:r w:rsidRPr="00290112">
        <w:rPr>
          <w:rFonts w:hAnsi="ＭＳ 明朝" w:cs="Courier New" w:hint="eastAsia"/>
          <w:sz w:val="16"/>
          <w:szCs w:val="16"/>
        </w:rPr>
        <w:t>定する著作物（以下「著作物」という。）に該当する場合には、当該著作物に係る受注者の著作権（著作権法第２１条から第２８条までに規定する権利をいう。）を当該著作物の引渡し時に発注者に無償で譲渡するものとする。</w:t>
      </w:r>
    </w:p>
    <w:p w14:paraId="1FA94C4D" w14:textId="77777777" w:rsidR="00290112" w:rsidRPr="00290112" w:rsidRDefault="00290112" w:rsidP="00290112">
      <w:pPr>
        <w:spacing w:line="240" w:lineRule="exact"/>
        <w:ind w:left="144" w:hangingChars="100" w:hanging="144"/>
        <w:rPr>
          <w:rFonts w:hAnsi="ＭＳ 明朝" w:cs="Courier New"/>
          <w:sz w:val="16"/>
          <w:szCs w:val="16"/>
        </w:rPr>
      </w:pPr>
      <w:r w:rsidRPr="00290112">
        <w:rPr>
          <w:rFonts w:hAnsi="ＭＳ 明朝" w:cs="Courier New" w:hint="eastAsia"/>
          <w:sz w:val="16"/>
          <w:szCs w:val="16"/>
        </w:rPr>
        <w:t>２　発注者は、製造物が著作物に該当するとしないとにかかわらず、当該製造物の内容を受注者の承諾なく自由に公表することができる。</w:t>
      </w:r>
    </w:p>
    <w:p w14:paraId="3CE0EB35" w14:textId="77777777" w:rsidR="00290112" w:rsidRPr="00290112" w:rsidRDefault="00290112" w:rsidP="00290112">
      <w:pPr>
        <w:spacing w:line="240" w:lineRule="exact"/>
        <w:ind w:left="144" w:hangingChars="100" w:hanging="144"/>
        <w:rPr>
          <w:rFonts w:hAnsi="ＭＳ 明朝" w:cs="Courier New"/>
          <w:sz w:val="16"/>
          <w:szCs w:val="16"/>
        </w:rPr>
      </w:pPr>
      <w:r w:rsidRPr="00290112">
        <w:rPr>
          <w:rFonts w:hAnsi="ＭＳ 明朝" w:cs="Courier New" w:hint="eastAsia"/>
          <w:sz w:val="16"/>
          <w:szCs w:val="16"/>
        </w:rPr>
        <w:t>３　発注者は、製造物が著作物に該当する場合には、受注者が承諾したときに限り、既に受注者が当該著作物に表示した氏名を変更することができる。</w:t>
      </w:r>
    </w:p>
    <w:p w14:paraId="1BAC23CD" w14:textId="77777777" w:rsidR="00290112" w:rsidRPr="00290112" w:rsidRDefault="00290112" w:rsidP="00290112">
      <w:pPr>
        <w:spacing w:line="240" w:lineRule="exact"/>
        <w:ind w:left="144" w:hangingChars="100" w:hanging="144"/>
        <w:rPr>
          <w:rFonts w:hAnsi="ＭＳ 明朝" w:cs="Courier New"/>
          <w:sz w:val="16"/>
          <w:szCs w:val="16"/>
        </w:rPr>
      </w:pPr>
      <w:r w:rsidRPr="00290112">
        <w:rPr>
          <w:rFonts w:hAnsi="ＭＳ 明朝" w:cs="Courier New" w:hint="eastAsia"/>
          <w:sz w:val="16"/>
          <w:szCs w:val="16"/>
        </w:rPr>
        <w:t>４　受注者は、製造物が著作物に該当する場合において、発注者が当該著作物の利用目的の実現のためにその内容を改変しようとするときは、その改変に同意する。また、発注者は、製造物が著作物に該当しない場合には、当該製造物の内容を受注者の承諾なく自由に改変することができる。</w:t>
      </w:r>
    </w:p>
    <w:p w14:paraId="35E63741" w14:textId="77777777" w:rsidR="00290112" w:rsidRPr="00290112" w:rsidRDefault="00290112" w:rsidP="00290112">
      <w:pPr>
        <w:spacing w:line="240" w:lineRule="exact"/>
        <w:ind w:left="144" w:hangingChars="100" w:hanging="144"/>
        <w:rPr>
          <w:rFonts w:hAnsi="ＭＳ 明朝" w:cs="Courier New"/>
          <w:sz w:val="16"/>
          <w:szCs w:val="16"/>
        </w:rPr>
      </w:pPr>
      <w:r w:rsidRPr="00290112">
        <w:rPr>
          <w:rFonts w:hAnsi="ＭＳ 明朝" w:cs="Courier New" w:hint="eastAsia"/>
          <w:sz w:val="16"/>
          <w:szCs w:val="16"/>
        </w:rPr>
        <w:t>５　受注者は、製造物（業務を行う上で得られた記録等を含む。）が著作物に該当するとしないとにかかわらず、発注者が承諾した場合には、当該製造物を使用又は複製し、また当該製造物の内容を公表することができる。</w:t>
      </w:r>
    </w:p>
    <w:p w14:paraId="5BE292E7" w14:textId="77777777" w:rsidR="00290112" w:rsidRPr="00290112" w:rsidRDefault="00290112" w:rsidP="00290112">
      <w:pPr>
        <w:spacing w:line="240" w:lineRule="exact"/>
        <w:ind w:left="144" w:hangingChars="100" w:hanging="144"/>
        <w:rPr>
          <w:rFonts w:hAnsi="ＭＳ 明朝" w:cs="Courier New"/>
          <w:sz w:val="16"/>
          <w:szCs w:val="16"/>
        </w:rPr>
      </w:pPr>
      <w:r w:rsidRPr="00290112">
        <w:rPr>
          <w:rFonts w:hAnsi="ＭＳ 明朝" w:cs="Courier New" w:hint="eastAsia"/>
          <w:sz w:val="16"/>
          <w:szCs w:val="16"/>
        </w:rPr>
        <w:t>６　発注者は、受注者が製造物の作成に当たって開発したプログラム（著作権法第１０条第１項第９号に規定するプログラムの著作物をいう。）及びデータベース（著作権法第１２条の２に規定するデータベースの著</w:t>
      </w:r>
      <w:r w:rsidRPr="00290112">
        <w:rPr>
          <w:rFonts w:hAnsi="ＭＳ 明朝" w:cs="Courier New" w:hint="eastAsia"/>
          <w:sz w:val="16"/>
          <w:szCs w:val="16"/>
        </w:rPr>
        <w:t>作物をいう。）について、受注者が承諾した場合には、別に定めるところにより、当該プログラム及びデータベースを利用することができる。</w:t>
      </w:r>
    </w:p>
    <w:p w14:paraId="1E2A7D0A" w14:textId="77777777" w:rsidR="00290112" w:rsidRPr="00290112" w:rsidRDefault="00290112" w:rsidP="00290112">
      <w:pPr>
        <w:autoSpaceDE w:val="0"/>
        <w:autoSpaceDN w:val="0"/>
        <w:adjustRightInd w:val="0"/>
        <w:spacing w:line="240" w:lineRule="exact"/>
        <w:rPr>
          <w:rFonts w:ascii="ＭＳ ゴシック" w:eastAsia="ＭＳ ゴシック" w:hAnsi="ＭＳ ゴシック"/>
          <w:sz w:val="16"/>
          <w:szCs w:val="16"/>
        </w:rPr>
      </w:pPr>
      <w:r w:rsidRPr="00290112">
        <w:rPr>
          <w:rFonts w:ascii="ＭＳ ゴシック" w:eastAsia="ＭＳ ゴシック" w:hAnsi="ＭＳ ゴシック" w:hint="eastAsia"/>
          <w:sz w:val="16"/>
          <w:szCs w:val="16"/>
        </w:rPr>
        <w:t>（一括委任又は一括請負の禁止）</w:t>
      </w:r>
    </w:p>
    <w:p w14:paraId="5F0BA94B"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ascii="ＭＳ ゴシック" w:eastAsia="ＭＳ ゴシック" w:hAnsi="ＭＳ ゴシック" w:hint="eastAsia"/>
          <w:sz w:val="16"/>
          <w:szCs w:val="16"/>
        </w:rPr>
        <w:t>第６条</w:t>
      </w:r>
      <w:r w:rsidRPr="00290112">
        <w:rPr>
          <w:rFonts w:ascii="ＤＦ平成ゴシック体W5" w:hAnsi="ＤＦ平成ゴシック体W5" w:hint="eastAsia"/>
          <w:sz w:val="16"/>
          <w:szCs w:val="16"/>
        </w:rPr>
        <w:t xml:space="preserve">　</w:t>
      </w:r>
      <w:r w:rsidRPr="00290112">
        <w:rPr>
          <w:rFonts w:hint="eastAsia"/>
          <w:sz w:val="16"/>
          <w:szCs w:val="16"/>
        </w:rPr>
        <w:t>受注者は、製造の全部または大部分を一括して第三者に委任し、又は請負わせてはならない。ただし、あらかじめ発注者の承諾を得た場合はこの限りではない。</w:t>
      </w:r>
    </w:p>
    <w:p w14:paraId="5D6A9915" w14:textId="77777777" w:rsidR="00290112" w:rsidRPr="00290112" w:rsidRDefault="00290112" w:rsidP="00290112">
      <w:pPr>
        <w:autoSpaceDE w:val="0"/>
        <w:autoSpaceDN w:val="0"/>
        <w:adjustRightInd w:val="0"/>
        <w:spacing w:line="240" w:lineRule="exact"/>
        <w:rPr>
          <w:rFonts w:ascii="ＭＳ ゴシック" w:eastAsia="ＭＳ ゴシック" w:hAnsi="ＭＳ ゴシック"/>
          <w:sz w:val="16"/>
          <w:szCs w:val="16"/>
        </w:rPr>
      </w:pPr>
      <w:r w:rsidRPr="00290112">
        <w:rPr>
          <w:rFonts w:ascii="ＭＳ ゴシック" w:eastAsia="ＭＳ ゴシック" w:hAnsi="ＭＳ ゴシック" w:hint="eastAsia"/>
          <w:sz w:val="16"/>
          <w:szCs w:val="16"/>
        </w:rPr>
        <w:t>（受任者又は下請負者の通知）</w:t>
      </w:r>
    </w:p>
    <w:p w14:paraId="5D7F979D"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ascii="ＭＳ ゴシック" w:eastAsia="ＭＳ ゴシック" w:hAnsi="ＭＳ ゴシック" w:hint="eastAsia"/>
          <w:sz w:val="16"/>
          <w:szCs w:val="16"/>
        </w:rPr>
        <w:t>第７条</w:t>
      </w:r>
      <w:r w:rsidRPr="00290112">
        <w:rPr>
          <w:rFonts w:ascii="ＤＦ平成ゴシック体W5" w:hAnsi="ＤＦ平成ゴシック体W5" w:hint="eastAsia"/>
          <w:sz w:val="16"/>
          <w:szCs w:val="16"/>
        </w:rPr>
        <w:t xml:space="preserve">　</w:t>
      </w:r>
      <w:r w:rsidRPr="00290112">
        <w:rPr>
          <w:rFonts w:hint="eastAsia"/>
          <w:sz w:val="16"/>
          <w:szCs w:val="16"/>
        </w:rPr>
        <w:t>発注者は受注者に対し受任者又は下請負者の名称、代表者氏名、その他必要な事項の通知を求めることができる。</w:t>
      </w:r>
    </w:p>
    <w:p w14:paraId="02E84BD7" w14:textId="77777777" w:rsidR="00290112" w:rsidRPr="00290112" w:rsidRDefault="00290112" w:rsidP="00290112">
      <w:pPr>
        <w:autoSpaceDE w:val="0"/>
        <w:autoSpaceDN w:val="0"/>
        <w:adjustRightInd w:val="0"/>
        <w:spacing w:line="240" w:lineRule="exact"/>
        <w:rPr>
          <w:rFonts w:ascii="ＭＳ ゴシック" w:eastAsia="ＭＳ ゴシック" w:hAnsi="ＭＳ ゴシック"/>
          <w:sz w:val="16"/>
          <w:szCs w:val="16"/>
        </w:rPr>
      </w:pPr>
      <w:r w:rsidRPr="00290112">
        <w:rPr>
          <w:rFonts w:ascii="ＭＳ ゴシック" w:eastAsia="ＭＳ ゴシック" w:hAnsi="ＭＳ ゴシック" w:hint="eastAsia"/>
          <w:sz w:val="16"/>
          <w:szCs w:val="16"/>
        </w:rPr>
        <w:t>（秘密の保持）</w:t>
      </w:r>
    </w:p>
    <w:p w14:paraId="24B21681" w14:textId="77777777" w:rsidR="00290112" w:rsidRPr="00290112" w:rsidRDefault="00290112" w:rsidP="00290112">
      <w:pPr>
        <w:autoSpaceDE w:val="0"/>
        <w:autoSpaceDN w:val="0"/>
        <w:adjustRightInd w:val="0"/>
        <w:spacing w:line="240" w:lineRule="exact"/>
        <w:ind w:left="144" w:hangingChars="100" w:hanging="144"/>
        <w:rPr>
          <w:rFonts w:eastAsia="ＤＦ平成ゴシック体W5"/>
          <w:sz w:val="16"/>
          <w:szCs w:val="16"/>
        </w:rPr>
      </w:pPr>
      <w:r w:rsidRPr="00290112">
        <w:rPr>
          <w:rFonts w:ascii="ＭＳ ゴシック" w:eastAsia="ＭＳ ゴシック" w:hAnsi="ＭＳ ゴシック" w:hint="eastAsia"/>
          <w:sz w:val="16"/>
          <w:szCs w:val="16"/>
        </w:rPr>
        <w:t>第８条</w:t>
      </w:r>
      <w:r w:rsidRPr="00290112">
        <w:rPr>
          <w:rFonts w:eastAsia="ＤＦ平成ゴシック体W5" w:hint="eastAsia"/>
          <w:sz w:val="16"/>
          <w:szCs w:val="16"/>
        </w:rPr>
        <w:t xml:space="preserve">　</w:t>
      </w:r>
      <w:r w:rsidRPr="00290112">
        <w:rPr>
          <w:rFonts w:hint="eastAsia"/>
          <w:sz w:val="16"/>
          <w:szCs w:val="16"/>
        </w:rPr>
        <w:t>受注者はこの契約により知り得た発注者の秘密を外部に漏らしたり又は他の目的に利用してはならない。</w:t>
      </w:r>
    </w:p>
    <w:p w14:paraId="5F160A76" w14:textId="77777777" w:rsidR="00290112" w:rsidRPr="00290112" w:rsidRDefault="00290112" w:rsidP="00290112">
      <w:pPr>
        <w:autoSpaceDE w:val="0"/>
        <w:autoSpaceDN w:val="0"/>
        <w:adjustRightInd w:val="0"/>
        <w:spacing w:line="240" w:lineRule="exact"/>
        <w:rPr>
          <w:rFonts w:ascii="ＭＳ ゴシック" w:eastAsia="ＭＳ ゴシック" w:hAnsi="ＭＳ ゴシック"/>
          <w:sz w:val="16"/>
          <w:szCs w:val="16"/>
        </w:rPr>
      </w:pPr>
      <w:r w:rsidRPr="00290112">
        <w:rPr>
          <w:rFonts w:ascii="ＭＳ ゴシック" w:eastAsia="ＭＳ ゴシック" w:hAnsi="ＭＳ ゴシック" w:hint="eastAsia"/>
          <w:sz w:val="16"/>
          <w:szCs w:val="16"/>
        </w:rPr>
        <w:t>（特許権の使用）</w:t>
      </w:r>
    </w:p>
    <w:p w14:paraId="6B9C392A"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ascii="ＭＳ ゴシック" w:eastAsia="ＭＳ ゴシック" w:hAnsi="ＭＳ ゴシック" w:hint="eastAsia"/>
          <w:sz w:val="16"/>
          <w:szCs w:val="16"/>
        </w:rPr>
        <w:t>第９条</w:t>
      </w:r>
      <w:r w:rsidRPr="00290112">
        <w:rPr>
          <w:rFonts w:hint="eastAsia"/>
          <w:sz w:val="16"/>
          <w:szCs w:val="16"/>
        </w:rPr>
        <w:t xml:space="preserve">　受注者は、この契約の履行につき、製造物の製造方法及び製造に使用する材料の全部又は一部について、特許権その他第三者の権利が設定されている場合において、その実施等につき第三者から異議の申し出があったときは、すべて受注者の負担及び責任で解決しなければならない。</w:t>
      </w:r>
    </w:p>
    <w:p w14:paraId="6349FA77" w14:textId="77777777" w:rsidR="00290112" w:rsidRPr="00290112" w:rsidRDefault="00290112" w:rsidP="00290112">
      <w:pPr>
        <w:spacing w:line="240" w:lineRule="exact"/>
        <w:rPr>
          <w:rFonts w:asciiTheme="majorEastAsia" w:eastAsiaTheme="majorEastAsia" w:hAnsiTheme="majorEastAsia" w:cs="Courier New"/>
          <w:sz w:val="16"/>
          <w:szCs w:val="16"/>
        </w:rPr>
      </w:pPr>
      <w:r w:rsidRPr="00290112">
        <w:rPr>
          <w:rFonts w:asciiTheme="majorEastAsia" w:eastAsiaTheme="majorEastAsia" w:hAnsiTheme="majorEastAsia" w:cs="Courier New" w:hint="eastAsia"/>
          <w:sz w:val="16"/>
          <w:szCs w:val="16"/>
        </w:rPr>
        <w:t>（意匠の実施の承諾等）</w:t>
      </w:r>
    </w:p>
    <w:p w14:paraId="281A8AF6" w14:textId="77777777" w:rsidR="00290112" w:rsidRPr="00290112" w:rsidRDefault="00290112" w:rsidP="00290112">
      <w:pPr>
        <w:spacing w:line="240" w:lineRule="exact"/>
        <w:ind w:left="144" w:hangingChars="100" w:hanging="144"/>
        <w:rPr>
          <w:rFonts w:hAnsi="ＭＳ 明朝" w:cs="Courier New"/>
          <w:sz w:val="16"/>
          <w:szCs w:val="16"/>
        </w:rPr>
      </w:pPr>
      <w:r w:rsidRPr="00290112">
        <w:rPr>
          <w:rFonts w:asciiTheme="majorEastAsia" w:eastAsiaTheme="majorEastAsia" w:hAnsiTheme="majorEastAsia" w:cs="Courier New" w:hint="eastAsia"/>
          <w:sz w:val="16"/>
          <w:szCs w:val="16"/>
        </w:rPr>
        <w:t>第９条の２</w:t>
      </w:r>
      <w:r w:rsidRPr="00290112">
        <w:rPr>
          <w:rFonts w:hAnsi="ＭＳ 明朝" w:cs="Courier New" w:hint="eastAsia"/>
          <w:sz w:val="16"/>
          <w:szCs w:val="16"/>
        </w:rPr>
        <w:t xml:space="preserve">　受注者は、自ら有する登録意匠（意匠法（昭和３４年法律第１２５号）第２条第３項に定める登録意匠をいう。）を製造に用いるときは、発注者に対し、自ら有する登録意匠を利用して完成した製造物（以下「本件製造物」という。）に係る意匠の実施を無償で承諾するものとする。</w:t>
      </w:r>
    </w:p>
    <w:p w14:paraId="1D51D024"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hAnsi="ＭＳ 明朝" w:cs="Courier New" w:hint="eastAsia"/>
          <w:sz w:val="16"/>
          <w:szCs w:val="16"/>
        </w:rPr>
        <w:t>２　受注者は、本件製造物の形状等に係る意匠法第３条第１項に基づく意匠登録を受ける権利を発注者に無償で譲渡するものとする。</w:t>
      </w:r>
    </w:p>
    <w:p w14:paraId="66AAC792" w14:textId="77777777" w:rsidR="00290112" w:rsidRPr="00290112" w:rsidRDefault="00290112" w:rsidP="00290112">
      <w:pPr>
        <w:autoSpaceDE w:val="0"/>
        <w:autoSpaceDN w:val="0"/>
        <w:adjustRightInd w:val="0"/>
        <w:spacing w:line="240" w:lineRule="exact"/>
        <w:rPr>
          <w:rFonts w:ascii="ＭＳ ゴシック" w:eastAsia="ＭＳ ゴシック" w:hAnsi="ＭＳ ゴシック"/>
          <w:sz w:val="16"/>
          <w:szCs w:val="16"/>
        </w:rPr>
      </w:pPr>
      <w:r w:rsidRPr="00290112">
        <w:rPr>
          <w:rFonts w:ascii="ＭＳ ゴシック" w:eastAsia="ＭＳ ゴシック" w:hAnsi="ＭＳ ゴシック" w:hint="eastAsia"/>
          <w:sz w:val="16"/>
          <w:szCs w:val="16"/>
        </w:rPr>
        <w:t>（材料の品質等）</w:t>
      </w:r>
    </w:p>
    <w:p w14:paraId="40B72BB8"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ascii="ＭＳ ゴシック" w:eastAsia="ＭＳ ゴシック" w:hAnsi="ＭＳ ゴシック" w:hint="eastAsia"/>
          <w:sz w:val="16"/>
          <w:szCs w:val="16"/>
        </w:rPr>
        <w:t>第１０条</w:t>
      </w:r>
      <w:r w:rsidRPr="00290112">
        <w:rPr>
          <w:rFonts w:hint="eastAsia"/>
          <w:sz w:val="16"/>
          <w:szCs w:val="16"/>
        </w:rPr>
        <w:t xml:space="preserve">　製造物に使用する材料につき、仕様書等にその品質が明示されていないものは、中等以上の品質を有するものとする。</w:t>
      </w:r>
    </w:p>
    <w:p w14:paraId="4E14F91A" w14:textId="77777777" w:rsidR="00290112" w:rsidRPr="00290112" w:rsidRDefault="00290112" w:rsidP="00290112">
      <w:pPr>
        <w:pStyle w:val="a8"/>
        <w:autoSpaceDE w:val="0"/>
        <w:autoSpaceDN w:val="0"/>
        <w:adjustRightInd w:val="0"/>
        <w:spacing w:line="240" w:lineRule="exact"/>
        <w:ind w:left="144" w:hanging="144"/>
        <w:rPr>
          <w:sz w:val="16"/>
          <w:szCs w:val="16"/>
        </w:rPr>
      </w:pPr>
      <w:r w:rsidRPr="00290112">
        <w:rPr>
          <w:rFonts w:hint="eastAsia"/>
          <w:sz w:val="16"/>
          <w:szCs w:val="16"/>
        </w:rPr>
        <w:t>２　受注者は、仕様書等に発注者の検査を受けて使用すべきものと明示された材料については当該検査に合格したものを使用しなければならない。</w:t>
      </w:r>
    </w:p>
    <w:p w14:paraId="15A52A52" w14:textId="77777777" w:rsidR="00290112" w:rsidRPr="00290112" w:rsidRDefault="00290112" w:rsidP="00290112">
      <w:pPr>
        <w:autoSpaceDE w:val="0"/>
        <w:autoSpaceDN w:val="0"/>
        <w:adjustRightInd w:val="0"/>
        <w:spacing w:line="240" w:lineRule="exact"/>
        <w:rPr>
          <w:rFonts w:ascii="ＭＳ ゴシック" w:eastAsia="ＭＳ ゴシック" w:hAnsi="ＭＳ ゴシック"/>
          <w:sz w:val="16"/>
          <w:szCs w:val="16"/>
        </w:rPr>
      </w:pPr>
      <w:bookmarkStart w:id="0" w:name="_Hlk34411709"/>
      <w:r w:rsidRPr="00290112">
        <w:rPr>
          <w:rFonts w:ascii="ＭＳ ゴシック" w:eastAsia="ＭＳ ゴシック" w:hAnsi="ＭＳ ゴシック" w:hint="eastAsia"/>
          <w:sz w:val="16"/>
          <w:szCs w:val="16"/>
        </w:rPr>
        <w:t>（支給材料及び貸与品）</w:t>
      </w:r>
    </w:p>
    <w:p w14:paraId="7C555763"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ascii="ＭＳ ゴシック" w:eastAsia="ＭＳ ゴシック" w:hAnsi="ＭＳ ゴシック" w:hint="eastAsia"/>
          <w:sz w:val="16"/>
          <w:szCs w:val="16"/>
        </w:rPr>
        <w:t>第１１条</w:t>
      </w:r>
      <w:r w:rsidRPr="00290112">
        <w:rPr>
          <w:rFonts w:ascii="ＤＦ平成ゴシック体W5" w:hAnsi="ＤＦ平成ゴシック体W5" w:hint="eastAsia"/>
          <w:sz w:val="16"/>
          <w:szCs w:val="16"/>
        </w:rPr>
        <w:t xml:space="preserve">　</w:t>
      </w:r>
      <w:r w:rsidRPr="00290112">
        <w:rPr>
          <w:rFonts w:hint="eastAsia"/>
          <w:sz w:val="16"/>
          <w:szCs w:val="16"/>
        </w:rPr>
        <w:t>発注者から受注者への支給材料及び貸与品（以下「支給材料等」という。）の品名、数量、品質、規格又は性能、その他必要な事項については、仕様書等の定めるところによる。</w:t>
      </w:r>
    </w:p>
    <w:p w14:paraId="71067BBB"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hint="eastAsia"/>
          <w:sz w:val="16"/>
          <w:szCs w:val="16"/>
        </w:rPr>
        <w:t>２　発注者は支給材料等を、受注者の立会の上、受注者の負担において検査し、引き渡さなければならない。この場合において、当該検査の結果、その品名、数量、品質、規格又は性能が仕様書等の定めと異なり、又は使用に適当でないと認めたときは、受注者は遅滞なく書面をもってその旨を発注者に通知しなければならない。</w:t>
      </w:r>
    </w:p>
    <w:p w14:paraId="20C59E0F"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hint="eastAsia"/>
          <w:sz w:val="16"/>
          <w:szCs w:val="16"/>
        </w:rPr>
        <w:t>３　受注者は、支給材料等の引渡しを受けたときは、遅滞なく発注者に受領書又は借用書を提出しなければならない。</w:t>
      </w:r>
    </w:p>
    <w:p w14:paraId="584D794B"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hint="eastAsia"/>
          <w:sz w:val="16"/>
          <w:szCs w:val="16"/>
        </w:rPr>
        <w:t>４　受注者は、支給材料等を善良な管理者の注意をもって保管しなければならない。</w:t>
      </w:r>
    </w:p>
    <w:p w14:paraId="2F3315E7"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hint="eastAsia"/>
          <w:sz w:val="16"/>
          <w:szCs w:val="16"/>
        </w:rPr>
        <w:t>５　受注者は、製造物の完成、契約内容の変更若しくは契約解除等によって不用となった支給材料等を仕様書等に定めるところにより、発注者に返還しなければならない。</w:t>
      </w:r>
    </w:p>
    <w:p w14:paraId="55DC08B9"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hint="eastAsia"/>
          <w:sz w:val="16"/>
          <w:szCs w:val="16"/>
        </w:rPr>
        <w:t>６　受注者は、故意又は過失により支給材料等を滅失し、若しくはき損し、又はその返還が不可能となったときは、発注者の指定した期間内に代品を納め、若しくは現状に復し、又は損害を賠償しなければならない。</w:t>
      </w:r>
    </w:p>
    <w:p w14:paraId="754777D2"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hint="eastAsia"/>
          <w:sz w:val="16"/>
          <w:szCs w:val="16"/>
        </w:rPr>
        <w:t>７　受注者は、支給材料等の引渡しを受けた後、当該支給材料又は貸与品の数量、品質、規格又は性能に関しこの契約の内容に適合しないこと（第２項の検査により発見することが困難であったものに限る。）などがあり使用に適当でないと認めたときは、その旨を直ちに発注者に通知しなけ</w:t>
      </w:r>
      <w:r w:rsidR="005A2A89">
        <w:rPr>
          <w:rFonts w:hint="eastAsia"/>
          <w:sz w:val="16"/>
          <w:szCs w:val="16"/>
        </w:rPr>
        <w:t>れ</w:t>
      </w:r>
      <w:r w:rsidRPr="00290112">
        <w:rPr>
          <w:rFonts w:hint="eastAsia"/>
          <w:sz w:val="16"/>
          <w:szCs w:val="16"/>
        </w:rPr>
        <w:t>ばならない。</w:t>
      </w:r>
    </w:p>
    <w:p w14:paraId="51CCB297" w14:textId="77777777" w:rsidR="00290112" w:rsidRPr="00290112" w:rsidRDefault="00290112" w:rsidP="00290112">
      <w:pPr>
        <w:autoSpaceDE w:val="0"/>
        <w:autoSpaceDN w:val="0"/>
        <w:adjustRightInd w:val="0"/>
        <w:spacing w:line="240" w:lineRule="exact"/>
        <w:rPr>
          <w:rFonts w:ascii="ＭＳ ゴシック" w:eastAsia="ＭＳ ゴシック" w:hAnsi="ＭＳ ゴシック"/>
          <w:sz w:val="16"/>
          <w:szCs w:val="16"/>
        </w:rPr>
      </w:pPr>
      <w:r w:rsidRPr="00290112">
        <w:rPr>
          <w:rFonts w:ascii="ＭＳ ゴシック" w:eastAsia="ＭＳ ゴシック" w:hAnsi="ＭＳ ゴシック" w:hint="eastAsia"/>
          <w:sz w:val="16"/>
          <w:szCs w:val="16"/>
        </w:rPr>
        <w:t>（仕様書不適合の場合の改造義務）</w:t>
      </w:r>
    </w:p>
    <w:p w14:paraId="34EC3C13" w14:textId="77777777" w:rsidR="00290112" w:rsidRPr="00290112" w:rsidRDefault="00290112" w:rsidP="00290112">
      <w:pPr>
        <w:autoSpaceDE w:val="0"/>
        <w:autoSpaceDN w:val="0"/>
        <w:adjustRightInd w:val="0"/>
        <w:spacing w:line="240" w:lineRule="exact"/>
        <w:ind w:left="210" w:hanging="208"/>
        <w:rPr>
          <w:sz w:val="16"/>
          <w:szCs w:val="16"/>
        </w:rPr>
      </w:pPr>
      <w:r w:rsidRPr="00290112">
        <w:rPr>
          <w:rFonts w:ascii="ＭＳ ゴシック" w:eastAsia="ＭＳ ゴシック" w:hAnsi="ＭＳ ゴシック" w:hint="eastAsia"/>
          <w:sz w:val="16"/>
          <w:szCs w:val="16"/>
        </w:rPr>
        <w:t>第１２条</w:t>
      </w:r>
      <w:r w:rsidRPr="00290112">
        <w:rPr>
          <w:rFonts w:ascii="ＤＦ平成ゴシック体W5" w:hAnsi="ＤＦ平成ゴシック体W5" w:hint="eastAsia"/>
          <w:sz w:val="16"/>
          <w:szCs w:val="16"/>
        </w:rPr>
        <w:t xml:space="preserve">　</w:t>
      </w:r>
      <w:r w:rsidRPr="00290112">
        <w:rPr>
          <w:rFonts w:hint="eastAsia"/>
          <w:sz w:val="16"/>
          <w:szCs w:val="16"/>
        </w:rPr>
        <w:t>受注者は、製造物が仕様書に適合しない場合において、発注者がその改造を請求したときは、これに従わなければならない。</w:t>
      </w:r>
    </w:p>
    <w:p w14:paraId="65C969FC" w14:textId="77777777" w:rsidR="00290112" w:rsidRPr="00290112" w:rsidRDefault="00290112" w:rsidP="00290112">
      <w:pPr>
        <w:autoSpaceDE w:val="0"/>
        <w:autoSpaceDN w:val="0"/>
        <w:adjustRightInd w:val="0"/>
        <w:spacing w:line="240" w:lineRule="exact"/>
        <w:rPr>
          <w:rFonts w:ascii="ＭＳ ゴシック" w:eastAsia="ＭＳ ゴシック" w:hAnsi="ＭＳ ゴシック"/>
          <w:sz w:val="16"/>
          <w:szCs w:val="16"/>
        </w:rPr>
      </w:pPr>
      <w:r w:rsidRPr="00290112">
        <w:rPr>
          <w:rFonts w:ascii="ＭＳ ゴシック" w:eastAsia="ＭＳ ゴシック" w:hAnsi="ＭＳ ゴシック" w:hint="eastAsia"/>
          <w:sz w:val="16"/>
          <w:szCs w:val="16"/>
        </w:rPr>
        <w:t>（条件変更等）</w:t>
      </w:r>
    </w:p>
    <w:p w14:paraId="7AF3D484" w14:textId="77777777" w:rsidR="00290112" w:rsidRPr="00290112" w:rsidRDefault="00290112" w:rsidP="00290112">
      <w:pPr>
        <w:autoSpaceDE w:val="0"/>
        <w:autoSpaceDN w:val="0"/>
        <w:adjustRightInd w:val="0"/>
        <w:spacing w:line="240" w:lineRule="exact"/>
        <w:ind w:left="210" w:hanging="208"/>
        <w:rPr>
          <w:sz w:val="16"/>
          <w:szCs w:val="16"/>
        </w:rPr>
      </w:pPr>
      <w:r w:rsidRPr="00290112">
        <w:rPr>
          <w:rFonts w:ascii="ＭＳ ゴシック" w:eastAsia="ＭＳ ゴシック" w:hAnsi="ＭＳ ゴシック" w:hint="eastAsia"/>
          <w:sz w:val="16"/>
          <w:szCs w:val="16"/>
        </w:rPr>
        <w:t>第１３条</w:t>
      </w:r>
      <w:r w:rsidRPr="00290112">
        <w:rPr>
          <w:rFonts w:eastAsia="ＤＦ平成ゴシック体W5" w:hint="eastAsia"/>
          <w:sz w:val="16"/>
          <w:szCs w:val="16"/>
        </w:rPr>
        <w:t xml:space="preserve">　</w:t>
      </w:r>
      <w:r w:rsidRPr="00290112">
        <w:rPr>
          <w:rFonts w:hint="eastAsia"/>
          <w:sz w:val="16"/>
          <w:szCs w:val="16"/>
        </w:rPr>
        <w:t>受注者は、この契約の履行に当り、次の各号のいずれかに該当する事実を発見したときは、直ちにその旨を発注者に通知し、その確認を求めなければならない。</w:t>
      </w:r>
    </w:p>
    <w:p w14:paraId="772CC256" w14:textId="77777777" w:rsidR="00290112" w:rsidRPr="00290112" w:rsidRDefault="00290112" w:rsidP="00290112">
      <w:pPr>
        <w:autoSpaceDE w:val="0"/>
        <w:autoSpaceDN w:val="0"/>
        <w:adjustRightInd w:val="0"/>
        <w:spacing w:line="240" w:lineRule="exact"/>
        <w:rPr>
          <w:sz w:val="16"/>
          <w:szCs w:val="16"/>
        </w:rPr>
      </w:pPr>
      <w:r w:rsidRPr="00290112">
        <w:rPr>
          <w:rFonts w:hint="eastAsia"/>
          <w:sz w:val="16"/>
          <w:szCs w:val="16"/>
        </w:rPr>
        <w:t>（１）仕様書の表示が明確でないこと。</w:t>
      </w:r>
    </w:p>
    <w:p w14:paraId="0B285D26" w14:textId="77777777" w:rsidR="00290112" w:rsidRPr="00290112" w:rsidRDefault="00290112" w:rsidP="00290112">
      <w:pPr>
        <w:autoSpaceDE w:val="0"/>
        <w:autoSpaceDN w:val="0"/>
        <w:adjustRightInd w:val="0"/>
        <w:spacing w:line="240" w:lineRule="exact"/>
        <w:ind w:left="210" w:hanging="208"/>
        <w:rPr>
          <w:sz w:val="16"/>
          <w:szCs w:val="16"/>
        </w:rPr>
      </w:pPr>
      <w:r w:rsidRPr="00290112">
        <w:rPr>
          <w:rFonts w:hint="eastAsia"/>
          <w:sz w:val="16"/>
          <w:szCs w:val="16"/>
        </w:rPr>
        <w:lastRenderedPageBreak/>
        <w:t>（２）仕様書で明示されていない製造条件について予期することのできない特別の状態が生じたこと。</w:t>
      </w:r>
    </w:p>
    <w:p w14:paraId="268A30AE"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hint="eastAsia"/>
          <w:sz w:val="16"/>
          <w:szCs w:val="16"/>
        </w:rPr>
        <w:t>２　前項の事実が発注者と受注者との間において確認された場合において、必要があると認められたときは、製造内容の変更又は仕様書の訂正を行わなければならない。</w:t>
      </w:r>
    </w:p>
    <w:p w14:paraId="1E7A4DB1"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hint="eastAsia"/>
          <w:sz w:val="16"/>
          <w:szCs w:val="16"/>
        </w:rPr>
        <w:t>３　前項の規定により、製造内容の変更又は仕様書の訂正がなされた場合においては、次条第２項の規定を準用する。</w:t>
      </w:r>
    </w:p>
    <w:p w14:paraId="550347E8" w14:textId="77777777" w:rsidR="00290112" w:rsidRPr="00290112" w:rsidRDefault="00290112" w:rsidP="00290112">
      <w:pPr>
        <w:autoSpaceDE w:val="0"/>
        <w:autoSpaceDN w:val="0"/>
        <w:adjustRightInd w:val="0"/>
        <w:spacing w:line="240" w:lineRule="exact"/>
        <w:rPr>
          <w:rFonts w:ascii="ＭＳ ゴシック" w:eastAsia="ＭＳ ゴシック" w:hAnsi="ＭＳ ゴシック"/>
          <w:sz w:val="16"/>
          <w:szCs w:val="16"/>
        </w:rPr>
      </w:pPr>
      <w:r w:rsidRPr="00290112">
        <w:rPr>
          <w:rFonts w:ascii="ＭＳ ゴシック" w:eastAsia="ＭＳ ゴシック" w:hAnsi="ＭＳ ゴシック" w:hint="eastAsia"/>
          <w:sz w:val="16"/>
          <w:szCs w:val="16"/>
        </w:rPr>
        <w:t>（契約の変更）</w:t>
      </w:r>
    </w:p>
    <w:p w14:paraId="79EA697E"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ascii="ＭＳ ゴシック" w:eastAsia="ＭＳ ゴシック" w:hAnsi="ＭＳ ゴシック" w:hint="eastAsia"/>
          <w:sz w:val="16"/>
          <w:szCs w:val="16"/>
        </w:rPr>
        <w:t>第１４条</w:t>
      </w:r>
      <w:r w:rsidRPr="00290112">
        <w:rPr>
          <w:rFonts w:eastAsia="ＤＦ平成ゴシック体W5" w:hint="eastAsia"/>
          <w:sz w:val="16"/>
          <w:szCs w:val="16"/>
        </w:rPr>
        <w:t xml:space="preserve">　</w:t>
      </w:r>
      <w:r w:rsidRPr="00290112">
        <w:rPr>
          <w:rFonts w:hint="eastAsia"/>
          <w:sz w:val="16"/>
          <w:szCs w:val="16"/>
        </w:rPr>
        <w:t>発注者は、受注者が製造物の引渡しを完了するまでは、仕様書等を変更することができる。</w:t>
      </w:r>
    </w:p>
    <w:p w14:paraId="30DDFB4A"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hint="eastAsia"/>
          <w:sz w:val="16"/>
          <w:szCs w:val="16"/>
        </w:rPr>
        <w:t>２　前項の場合において、請負代金額、履行期間その他この契約に定める条件を変更する必要があるときは、発注者が受注者と協議して定める。</w:t>
      </w:r>
    </w:p>
    <w:p w14:paraId="4EFE0ABE"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hint="eastAsia"/>
          <w:sz w:val="16"/>
          <w:szCs w:val="16"/>
        </w:rPr>
        <w:t>３　発注者は、第１項に定めるもののほか、履行期間、引渡場所その他この契約に定める条件を、受注者と協議して変更することができる。</w:t>
      </w:r>
    </w:p>
    <w:p w14:paraId="02EEF218" w14:textId="77777777" w:rsidR="00290112" w:rsidRPr="00290112" w:rsidRDefault="00290112" w:rsidP="00290112">
      <w:pPr>
        <w:autoSpaceDE w:val="0"/>
        <w:autoSpaceDN w:val="0"/>
        <w:adjustRightInd w:val="0"/>
        <w:spacing w:line="240" w:lineRule="exact"/>
        <w:rPr>
          <w:rFonts w:ascii="ＭＳ ゴシック" w:eastAsia="ＭＳ ゴシック" w:hAnsi="ＭＳ ゴシック"/>
          <w:sz w:val="16"/>
          <w:szCs w:val="16"/>
        </w:rPr>
      </w:pPr>
      <w:r w:rsidRPr="00290112">
        <w:rPr>
          <w:rFonts w:ascii="ＭＳ ゴシック" w:eastAsia="ＭＳ ゴシック" w:hAnsi="ＭＳ ゴシック" w:hint="eastAsia"/>
          <w:sz w:val="16"/>
          <w:szCs w:val="16"/>
        </w:rPr>
        <w:t>（発注者の請求による</w:t>
      </w:r>
      <w:r w:rsidRPr="00290112">
        <w:rPr>
          <w:rFonts w:asciiTheme="majorEastAsia" w:eastAsiaTheme="majorEastAsia" w:hAnsiTheme="majorEastAsia" w:hint="eastAsia"/>
          <w:sz w:val="16"/>
          <w:szCs w:val="16"/>
        </w:rPr>
        <w:t>履行期間</w:t>
      </w:r>
      <w:r w:rsidRPr="00290112">
        <w:rPr>
          <w:rFonts w:ascii="ＭＳ ゴシック" w:eastAsia="ＭＳ ゴシック" w:hAnsi="ＭＳ ゴシック" w:hint="eastAsia"/>
          <w:sz w:val="16"/>
          <w:szCs w:val="16"/>
        </w:rPr>
        <w:t>の短縮等）</w:t>
      </w:r>
    </w:p>
    <w:p w14:paraId="23CA38BE"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ascii="ＭＳ ゴシック" w:eastAsia="ＭＳ ゴシック" w:hAnsi="ＭＳ ゴシック" w:hint="eastAsia"/>
          <w:sz w:val="16"/>
          <w:szCs w:val="16"/>
        </w:rPr>
        <w:t>第１５条</w:t>
      </w:r>
      <w:r w:rsidRPr="00290112">
        <w:rPr>
          <w:rFonts w:hint="eastAsia"/>
          <w:sz w:val="16"/>
          <w:szCs w:val="16"/>
        </w:rPr>
        <w:t xml:space="preserve">　発注者は、特別の理由により、履行期間を短縮する必要があるときは、受注者に対して書面をもって履行期間の短縮を求めることができる。この場合における短縮日数は、発注者と受注者とが協議して定めなければならない。</w:t>
      </w:r>
    </w:p>
    <w:p w14:paraId="1FEFA972"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hint="eastAsia"/>
          <w:sz w:val="16"/>
          <w:szCs w:val="16"/>
        </w:rPr>
        <w:t>２　発注者は、この契約の他の条項の規定により履行期間を延長すべき場合において、特別の理由があるときは、受注者と協議のうえ通常必要とされる履行期間の延長を行なわないことができる。</w:t>
      </w:r>
    </w:p>
    <w:p w14:paraId="48442B6B"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hint="eastAsia"/>
          <w:sz w:val="16"/>
          <w:szCs w:val="16"/>
        </w:rPr>
        <w:t>３　前２項の場合において、必要があると認められるときは、発注者と受注者とが協議して請負代金額を変更しなければならない。</w:t>
      </w:r>
    </w:p>
    <w:p w14:paraId="7A4279C4" w14:textId="77777777" w:rsidR="00290112" w:rsidRPr="00290112" w:rsidRDefault="00290112" w:rsidP="00290112">
      <w:pPr>
        <w:autoSpaceDE w:val="0"/>
        <w:autoSpaceDN w:val="0"/>
        <w:adjustRightInd w:val="0"/>
        <w:spacing w:line="240" w:lineRule="exact"/>
        <w:rPr>
          <w:rFonts w:ascii="ＭＳ ゴシック" w:eastAsia="ＭＳ ゴシック" w:hAnsi="ＭＳ ゴシック"/>
          <w:sz w:val="16"/>
          <w:szCs w:val="16"/>
        </w:rPr>
      </w:pPr>
      <w:r w:rsidRPr="00290112">
        <w:rPr>
          <w:rFonts w:ascii="ＭＳ ゴシック" w:eastAsia="ＭＳ ゴシック" w:hAnsi="ＭＳ ゴシック" w:hint="eastAsia"/>
          <w:sz w:val="16"/>
          <w:szCs w:val="16"/>
        </w:rPr>
        <w:t>（受注者の請求による</w:t>
      </w:r>
      <w:r w:rsidRPr="00290112">
        <w:rPr>
          <w:rFonts w:asciiTheme="majorEastAsia" w:eastAsiaTheme="majorEastAsia" w:hAnsiTheme="majorEastAsia" w:hint="eastAsia"/>
          <w:sz w:val="16"/>
          <w:szCs w:val="16"/>
        </w:rPr>
        <w:t>履行期間</w:t>
      </w:r>
      <w:r w:rsidRPr="00290112">
        <w:rPr>
          <w:rFonts w:ascii="ＭＳ ゴシック" w:eastAsia="ＭＳ ゴシック" w:hAnsi="ＭＳ ゴシック" w:hint="eastAsia"/>
          <w:sz w:val="16"/>
          <w:szCs w:val="16"/>
        </w:rPr>
        <w:t>の延長）</w:t>
      </w:r>
    </w:p>
    <w:p w14:paraId="6346427F" w14:textId="77777777" w:rsidR="00290112" w:rsidRPr="00290112" w:rsidRDefault="00290112" w:rsidP="00290112">
      <w:pPr>
        <w:spacing w:line="240" w:lineRule="exact"/>
        <w:ind w:left="144" w:hangingChars="100" w:hanging="144"/>
        <w:rPr>
          <w:rFonts w:hAnsi="ＭＳ 明朝"/>
          <w:sz w:val="16"/>
          <w:szCs w:val="16"/>
        </w:rPr>
      </w:pPr>
      <w:r w:rsidRPr="00290112">
        <w:rPr>
          <w:rFonts w:ascii="ＭＳ ゴシック" w:eastAsia="ＭＳ ゴシック" w:hAnsi="ＭＳ ゴシック" w:hint="eastAsia"/>
          <w:sz w:val="16"/>
          <w:szCs w:val="16"/>
        </w:rPr>
        <w:t>第１６条</w:t>
      </w:r>
      <w:r w:rsidRPr="00290112">
        <w:rPr>
          <w:rFonts w:hint="eastAsia"/>
          <w:sz w:val="16"/>
          <w:szCs w:val="16"/>
        </w:rPr>
        <w:t xml:space="preserve">　</w:t>
      </w:r>
      <w:r w:rsidRPr="00290112">
        <w:rPr>
          <w:rFonts w:hAnsi="ＭＳ 明朝" w:hint="eastAsia"/>
          <w:sz w:val="16"/>
          <w:szCs w:val="16"/>
        </w:rPr>
        <w:t>受注者は、その責めに帰すことができない事由により製造物を</w:t>
      </w:r>
      <w:r w:rsidRPr="00290112">
        <w:rPr>
          <w:rFonts w:hint="eastAsia"/>
          <w:sz w:val="16"/>
          <w:szCs w:val="16"/>
        </w:rPr>
        <w:t>履行期間</w:t>
      </w:r>
      <w:r w:rsidRPr="00290112">
        <w:rPr>
          <w:rFonts w:hAnsi="ＭＳ 明朝" w:hint="eastAsia"/>
          <w:sz w:val="16"/>
          <w:szCs w:val="16"/>
        </w:rPr>
        <w:t>内に完成できないときは、発注者に対して遅滞なく、その理由を明示した書面により、</w:t>
      </w:r>
      <w:r w:rsidRPr="00290112">
        <w:rPr>
          <w:rFonts w:hint="eastAsia"/>
          <w:sz w:val="16"/>
          <w:szCs w:val="16"/>
        </w:rPr>
        <w:t>履行期間</w:t>
      </w:r>
      <w:r w:rsidRPr="00290112">
        <w:rPr>
          <w:rFonts w:hAnsi="ＭＳ 明朝" w:hint="eastAsia"/>
          <w:sz w:val="16"/>
          <w:szCs w:val="16"/>
        </w:rPr>
        <w:t>の延長を請求することができる。</w:t>
      </w:r>
    </w:p>
    <w:p w14:paraId="1971EA5D" w14:textId="77777777" w:rsidR="00290112" w:rsidRPr="00290112" w:rsidRDefault="00290112" w:rsidP="00290112">
      <w:pPr>
        <w:spacing w:line="240" w:lineRule="exact"/>
        <w:ind w:left="144" w:hangingChars="100" w:hanging="144"/>
        <w:rPr>
          <w:rFonts w:hAnsi="ＭＳ 明朝"/>
          <w:sz w:val="16"/>
          <w:szCs w:val="16"/>
        </w:rPr>
      </w:pPr>
      <w:r w:rsidRPr="00290112">
        <w:rPr>
          <w:rFonts w:hAnsi="ＭＳ 明朝" w:hint="eastAsia"/>
          <w:sz w:val="16"/>
          <w:szCs w:val="16"/>
        </w:rPr>
        <w:t xml:space="preserve">２　</w:t>
      </w:r>
      <w:r w:rsidRPr="00290112">
        <w:rPr>
          <w:rFonts w:hint="eastAsia"/>
          <w:sz w:val="16"/>
          <w:szCs w:val="16"/>
        </w:rPr>
        <w:t>発注者は、前項の請求があったときは、その事実を審査し、正当と認めるときは、受注者と協議のうえ、履行期間の延長日数を定めるものとする。</w:t>
      </w:r>
      <w:r w:rsidRPr="00290112">
        <w:rPr>
          <w:rFonts w:hAnsi="ＭＳ 明朝" w:hint="eastAsia"/>
          <w:sz w:val="16"/>
          <w:szCs w:val="16"/>
        </w:rPr>
        <w:t>発注者は、その</w:t>
      </w:r>
      <w:r w:rsidRPr="00290112">
        <w:rPr>
          <w:rFonts w:hint="eastAsia"/>
          <w:sz w:val="16"/>
          <w:szCs w:val="16"/>
        </w:rPr>
        <w:t>履行期間</w:t>
      </w:r>
      <w:r w:rsidRPr="00290112">
        <w:rPr>
          <w:rFonts w:hAnsi="ＭＳ 明朝" w:hint="eastAsia"/>
          <w:sz w:val="16"/>
          <w:szCs w:val="16"/>
        </w:rPr>
        <w:t>の延長が発注者の責めに帰すべき事由による場合においては、請負代金額について必要と認められる変更を行い、又は受注者に損害を及ぼしたときは必要な費用を負担しなければならない。</w:t>
      </w:r>
    </w:p>
    <w:p w14:paraId="4238BEA9" w14:textId="77777777" w:rsidR="00290112" w:rsidRPr="00290112" w:rsidRDefault="00290112" w:rsidP="00290112">
      <w:pPr>
        <w:autoSpaceDE w:val="0"/>
        <w:autoSpaceDN w:val="0"/>
        <w:adjustRightInd w:val="0"/>
        <w:spacing w:line="240" w:lineRule="exact"/>
        <w:ind w:left="144" w:hangingChars="100" w:hanging="144"/>
        <w:rPr>
          <w:rFonts w:ascii="ＭＳ ゴシック" w:eastAsia="ＭＳ ゴシック" w:hAnsi="ＭＳ ゴシック"/>
          <w:sz w:val="16"/>
          <w:szCs w:val="16"/>
        </w:rPr>
      </w:pPr>
      <w:r w:rsidRPr="00290112">
        <w:rPr>
          <w:rFonts w:ascii="ＭＳ ゴシック" w:eastAsia="ＭＳ ゴシック" w:hAnsi="ＭＳ ゴシック" w:hint="eastAsia"/>
          <w:sz w:val="16"/>
          <w:szCs w:val="16"/>
        </w:rPr>
        <w:t>（一般的損害等）</w:t>
      </w:r>
    </w:p>
    <w:p w14:paraId="15F7412C"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ascii="ＭＳ ゴシック" w:eastAsia="ＭＳ ゴシック" w:hAnsi="ＭＳ ゴシック" w:hint="eastAsia"/>
          <w:sz w:val="16"/>
          <w:szCs w:val="16"/>
        </w:rPr>
        <w:t>第１７条</w:t>
      </w:r>
      <w:r w:rsidRPr="00290112">
        <w:rPr>
          <w:rFonts w:eastAsia="ＤＦ平成ゴシック体W5" w:hint="eastAsia"/>
          <w:sz w:val="16"/>
          <w:szCs w:val="16"/>
        </w:rPr>
        <w:t xml:space="preserve">　</w:t>
      </w:r>
      <w:r w:rsidRPr="00290112">
        <w:rPr>
          <w:rFonts w:hint="eastAsia"/>
          <w:sz w:val="16"/>
          <w:szCs w:val="16"/>
        </w:rPr>
        <w:t>製造物の引渡し前に製造物又は添付物品について生じた損害は、受注者の負担とする。ただし、その損害のうち発注者の責めに帰すべき事由により生じたものについては、発注者がこれを負担する。</w:t>
      </w:r>
    </w:p>
    <w:p w14:paraId="498BFE6A" w14:textId="77777777" w:rsidR="00290112" w:rsidRPr="00290112" w:rsidRDefault="00290112" w:rsidP="00290112">
      <w:pPr>
        <w:autoSpaceDE w:val="0"/>
        <w:autoSpaceDN w:val="0"/>
        <w:adjustRightInd w:val="0"/>
        <w:spacing w:line="240" w:lineRule="exact"/>
        <w:rPr>
          <w:rFonts w:ascii="ＭＳ ゴシック" w:eastAsia="ＭＳ ゴシック" w:hAnsi="ＭＳ ゴシック"/>
          <w:sz w:val="16"/>
          <w:szCs w:val="16"/>
        </w:rPr>
      </w:pPr>
      <w:r w:rsidRPr="00290112">
        <w:rPr>
          <w:rFonts w:ascii="ＭＳ ゴシック" w:eastAsia="ＭＳ ゴシック" w:hAnsi="ＭＳ ゴシック" w:hint="eastAsia"/>
          <w:sz w:val="16"/>
          <w:szCs w:val="16"/>
        </w:rPr>
        <w:t>（第三者に及ぼした損害）</w:t>
      </w:r>
    </w:p>
    <w:p w14:paraId="1AAC02A6"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ascii="ＭＳ ゴシック" w:eastAsia="ＭＳ ゴシック" w:hAnsi="ＭＳ ゴシック" w:hint="eastAsia"/>
          <w:sz w:val="16"/>
          <w:szCs w:val="16"/>
        </w:rPr>
        <w:t>第１８条</w:t>
      </w:r>
      <w:r w:rsidRPr="00290112">
        <w:rPr>
          <w:rFonts w:hint="eastAsia"/>
          <w:sz w:val="16"/>
          <w:szCs w:val="16"/>
        </w:rPr>
        <w:t xml:space="preserve">　この契約の履行について第三者に損害を及ぼしたときは、受注者がその損害を賠償しなければならない。ただし、その損害のうち発注者の責めに帰すべき事由により生じたものについては、発注者がこれを負担する。</w:t>
      </w:r>
    </w:p>
    <w:p w14:paraId="53EE617C" w14:textId="77777777" w:rsidR="00290112" w:rsidRPr="00290112" w:rsidRDefault="00290112" w:rsidP="00290112">
      <w:pPr>
        <w:autoSpaceDE w:val="0"/>
        <w:autoSpaceDN w:val="0"/>
        <w:adjustRightInd w:val="0"/>
        <w:spacing w:line="240" w:lineRule="exact"/>
        <w:rPr>
          <w:rFonts w:ascii="ＭＳ ゴシック" w:eastAsia="ＭＳ ゴシック" w:hAnsi="ＭＳ ゴシック"/>
          <w:sz w:val="16"/>
          <w:szCs w:val="16"/>
        </w:rPr>
      </w:pPr>
      <w:r w:rsidRPr="00290112">
        <w:rPr>
          <w:rFonts w:ascii="ＭＳ ゴシック" w:eastAsia="ＭＳ ゴシック" w:hAnsi="ＭＳ ゴシック" w:hint="eastAsia"/>
          <w:sz w:val="16"/>
          <w:szCs w:val="16"/>
        </w:rPr>
        <w:t>（請負代金額の変更に代える製造内容の変更）</w:t>
      </w:r>
    </w:p>
    <w:p w14:paraId="7B1EC150"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ascii="ＭＳ ゴシック" w:eastAsia="ＭＳ ゴシック" w:hAnsi="ＭＳ ゴシック" w:hint="eastAsia"/>
          <w:sz w:val="16"/>
          <w:szCs w:val="16"/>
        </w:rPr>
        <w:t>第１９条</w:t>
      </w:r>
      <w:r w:rsidRPr="00290112">
        <w:rPr>
          <w:rFonts w:eastAsia="ＤＦ特太ゴシック体" w:hint="eastAsia"/>
          <w:sz w:val="16"/>
          <w:szCs w:val="16"/>
        </w:rPr>
        <w:t xml:space="preserve">　</w:t>
      </w:r>
      <w:r w:rsidRPr="00290112">
        <w:rPr>
          <w:rFonts w:hint="eastAsia"/>
          <w:sz w:val="16"/>
          <w:szCs w:val="16"/>
        </w:rPr>
        <w:t>発注者は、第１３条から第１７条の規定により、請負代金額を増額すべき場合又は費用を負担すべき場合において特別の理由があるときは、請負代金額の増額又は負担額の全部又は一部に変えて製造内容を変更することができる。この場合において変更すべき内容は、発注者と受注者とが協議して定める。</w:t>
      </w:r>
    </w:p>
    <w:p w14:paraId="65EB1026" w14:textId="77777777" w:rsidR="00290112" w:rsidRPr="00290112" w:rsidRDefault="00290112" w:rsidP="00290112">
      <w:pPr>
        <w:autoSpaceDE w:val="0"/>
        <w:autoSpaceDN w:val="0"/>
        <w:adjustRightInd w:val="0"/>
        <w:spacing w:line="240" w:lineRule="exact"/>
        <w:rPr>
          <w:rFonts w:ascii="ＭＳ ゴシック" w:eastAsia="ＭＳ ゴシック" w:hAnsi="ＭＳ ゴシック"/>
          <w:sz w:val="16"/>
          <w:szCs w:val="16"/>
        </w:rPr>
      </w:pPr>
      <w:bookmarkStart w:id="1" w:name="_Hlk34411726"/>
      <w:r w:rsidRPr="00290112">
        <w:rPr>
          <w:rFonts w:ascii="ＭＳ ゴシック" w:eastAsia="ＭＳ ゴシック" w:hAnsi="ＭＳ ゴシック" w:hint="eastAsia"/>
          <w:sz w:val="16"/>
          <w:szCs w:val="16"/>
        </w:rPr>
        <w:t>（中間検査）</w:t>
      </w:r>
    </w:p>
    <w:p w14:paraId="05D765D6"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ascii="ＭＳ ゴシック" w:eastAsia="ＭＳ ゴシック" w:hAnsi="ＭＳ ゴシック" w:hint="eastAsia"/>
          <w:sz w:val="16"/>
          <w:szCs w:val="16"/>
        </w:rPr>
        <w:t>第２０条</w:t>
      </w:r>
      <w:r w:rsidRPr="00290112">
        <w:rPr>
          <w:rFonts w:eastAsia="ＤＦ平成ゴシック体W5" w:hint="eastAsia"/>
          <w:sz w:val="16"/>
          <w:szCs w:val="16"/>
        </w:rPr>
        <w:t xml:space="preserve">　</w:t>
      </w:r>
      <w:r w:rsidRPr="00290112">
        <w:rPr>
          <w:rFonts w:hint="eastAsia"/>
          <w:sz w:val="16"/>
          <w:szCs w:val="16"/>
        </w:rPr>
        <w:t>受注者は、製造物の品質等に関し、発注者が必要と認めるときは、</w:t>
      </w:r>
      <w:bookmarkStart w:id="2" w:name="_Hlk34411824"/>
      <w:r w:rsidRPr="00290112">
        <w:rPr>
          <w:rFonts w:hint="eastAsia"/>
          <w:sz w:val="16"/>
          <w:szCs w:val="16"/>
        </w:rPr>
        <w:t>製造物が完成する前に</w:t>
      </w:r>
      <w:bookmarkEnd w:id="2"/>
      <w:r w:rsidRPr="00290112">
        <w:rPr>
          <w:rFonts w:hint="eastAsia"/>
          <w:sz w:val="16"/>
          <w:szCs w:val="16"/>
        </w:rPr>
        <w:t>発注者の検査を受けなければならない。</w:t>
      </w:r>
    </w:p>
    <w:p w14:paraId="336A8907"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hint="eastAsia"/>
          <w:sz w:val="16"/>
          <w:szCs w:val="16"/>
        </w:rPr>
        <w:t>２　発注者は、必要があると認めるときは、製造物を分解し、破壊し、又は試験することができる。</w:t>
      </w:r>
    </w:p>
    <w:p w14:paraId="1917938F"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hint="eastAsia"/>
          <w:sz w:val="16"/>
          <w:szCs w:val="16"/>
        </w:rPr>
        <w:t>３　受注者は、発注者の中間検査に立ち会わなければならない。</w:t>
      </w:r>
    </w:p>
    <w:p w14:paraId="38848966"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hint="eastAsia"/>
          <w:sz w:val="16"/>
          <w:szCs w:val="16"/>
        </w:rPr>
        <w:t>４　受注者は、正当な理由がなく、発注者の中間検査に立ち会わなかった場合は、検査の結果について異議を申し出ることができない。</w:t>
      </w:r>
    </w:p>
    <w:p w14:paraId="4F97ED96"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hint="eastAsia"/>
          <w:sz w:val="16"/>
          <w:szCs w:val="16"/>
        </w:rPr>
        <w:t>５　中間検査の実施期日及び場所は、発注者と受注者とが協議のうえ定める。</w:t>
      </w:r>
    </w:p>
    <w:p w14:paraId="1282840A"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hint="eastAsia"/>
          <w:sz w:val="16"/>
          <w:szCs w:val="16"/>
        </w:rPr>
        <w:t>６　受注者は、検査の期日までに、当該検査に係る準備を完了しなければならない。</w:t>
      </w:r>
    </w:p>
    <w:p w14:paraId="3410205E"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hint="eastAsia"/>
          <w:sz w:val="16"/>
          <w:szCs w:val="16"/>
        </w:rPr>
        <w:t>７　検査に直接必要な費用（製造物の破壊等による損失を含む。）は、受注者の負担とする。ただし、発注者の故意又は過失により過分の費用を要</w:t>
      </w:r>
      <w:r w:rsidRPr="00290112">
        <w:rPr>
          <w:rFonts w:hint="eastAsia"/>
          <w:sz w:val="16"/>
          <w:szCs w:val="16"/>
        </w:rPr>
        <w:t>した分については、この限りではない。</w:t>
      </w:r>
    </w:p>
    <w:p w14:paraId="69B67A7B" w14:textId="77777777" w:rsidR="00290112" w:rsidRPr="00290112" w:rsidRDefault="00290112" w:rsidP="00290112">
      <w:pPr>
        <w:autoSpaceDE w:val="0"/>
        <w:autoSpaceDN w:val="0"/>
        <w:adjustRightInd w:val="0"/>
        <w:spacing w:line="240" w:lineRule="exact"/>
        <w:ind w:left="144" w:hangingChars="100" w:hanging="144"/>
        <w:rPr>
          <w:rFonts w:ascii="ＭＳ ゴシック" w:eastAsia="ＭＳ ゴシック" w:hAnsi="ＭＳ ゴシック"/>
          <w:sz w:val="16"/>
          <w:szCs w:val="16"/>
        </w:rPr>
      </w:pPr>
      <w:r w:rsidRPr="00290112">
        <w:rPr>
          <w:rFonts w:ascii="ＭＳ ゴシック" w:eastAsia="ＭＳ ゴシック" w:hAnsi="ＭＳ ゴシック" w:hint="eastAsia"/>
          <w:sz w:val="16"/>
          <w:szCs w:val="16"/>
        </w:rPr>
        <w:t>（検査及び引渡し）</w:t>
      </w:r>
    </w:p>
    <w:p w14:paraId="1885B3B4"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ascii="ＭＳ ゴシック" w:eastAsia="ＭＳ ゴシック" w:hAnsi="ＭＳ ゴシック" w:hint="eastAsia"/>
          <w:sz w:val="16"/>
          <w:szCs w:val="16"/>
        </w:rPr>
        <w:t>第２１条</w:t>
      </w:r>
      <w:r w:rsidRPr="00290112">
        <w:rPr>
          <w:rFonts w:hint="eastAsia"/>
          <w:sz w:val="16"/>
          <w:szCs w:val="16"/>
        </w:rPr>
        <w:t xml:space="preserve">　受注者は、製造物が完成したときは、その旨を発注者に通知しなければならない。</w:t>
      </w:r>
    </w:p>
    <w:p w14:paraId="5C4BACE6"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hint="eastAsia"/>
          <w:sz w:val="16"/>
          <w:szCs w:val="16"/>
        </w:rPr>
        <w:t>２　発注者は、前項の規定による通知を受けたときは、その日から起算して１０日以内に受注者の立会の下、検査を完了しなければならない。</w:t>
      </w:r>
    </w:p>
    <w:p w14:paraId="5E34C959"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hint="eastAsia"/>
          <w:sz w:val="16"/>
          <w:szCs w:val="16"/>
        </w:rPr>
        <w:t>３　前項の検査については、前条第２項から第７項までの規定を準用する。</w:t>
      </w:r>
    </w:p>
    <w:p w14:paraId="2A1D3459"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hint="eastAsia"/>
          <w:sz w:val="16"/>
          <w:szCs w:val="16"/>
        </w:rPr>
        <w:t>４　発注者は、第２項の検査に合格した後、受注者が製造物の引渡しを申し出たときは、直ちに当該製造物の引渡しを受けなければならない。</w:t>
      </w:r>
    </w:p>
    <w:p w14:paraId="3D6E0C14"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hint="eastAsia"/>
          <w:sz w:val="16"/>
          <w:szCs w:val="16"/>
        </w:rPr>
        <w:t>５　発注者は、受注者が前項の申出を行わないときは、当該製造物の引渡しを請負代金の支払いの完了と同時に行うことを請求することができる。この場合において、受注者は、当該請求に直ちに応じなければならない。</w:t>
      </w:r>
    </w:p>
    <w:p w14:paraId="41D23BA0"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hint="eastAsia"/>
          <w:sz w:val="16"/>
          <w:szCs w:val="16"/>
        </w:rPr>
        <w:t>６　受注者は、製造物が第２項の検査に合格しないときは、直ちに修補して発注者の検査を受けなければならない。この場合においては、修補の完了を製造物の完成とみなして前各項の規定を適用する。</w:t>
      </w:r>
    </w:p>
    <w:bookmarkEnd w:id="0"/>
    <w:bookmarkEnd w:id="1"/>
    <w:p w14:paraId="3946333B" w14:textId="77777777" w:rsidR="00290112" w:rsidRPr="00290112" w:rsidRDefault="00290112" w:rsidP="00290112">
      <w:pPr>
        <w:autoSpaceDE w:val="0"/>
        <w:autoSpaceDN w:val="0"/>
        <w:adjustRightInd w:val="0"/>
        <w:spacing w:line="240" w:lineRule="exact"/>
        <w:rPr>
          <w:rFonts w:ascii="ＭＳ ゴシック" w:eastAsia="ＭＳ ゴシック" w:hAnsi="ＭＳ ゴシック"/>
          <w:sz w:val="16"/>
          <w:szCs w:val="16"/>
        </w:rPr>
      </w:pPr>
      <w:r w:rsidRPr="00290112">
        <w:rPr>
          <w:rFonts w:ascii="ＭＳ ゴシック" w:eastAsia="ＭＳ ゴシック" w:hAnsi="ＭＳ ゴシック" w:hint="eastAsia"/>
          <w:sz w:val="16"/>
          <w:szCs w:val="16"/>
        </w:rPr>
        <w:t>（請負代金の支払い）</w:t>
      </w:r>
    </w:p>
    <w:p w14:paraId="55282A8F"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ascii="ＭＳ ゴシック" w:eastAsia="ＭＳ ゴシック" w:hAnsi="ＭＳ ゴシック" w:hint="eastAsia"/>
          <w:sz w:val="16"/>
          <w:szCs w:val="16"/>
        </w:rPr>
        <w:t>第２２条</w:t>
      </w:r>
      <w:r w:rsidRPr="00290112">
        <w:rPr>
          <w:rFonts w:hint="eastAsia"/>
          <w:sz w:val="16"/>
          <w:szCs w:val="16"/>
        </w:rPr>
        <w:t xml:space="preserve">　受注者は、前条第２項の検査に合格したときは請負代金の支払いを請求することができる。</w:t>
      </w:r>
    </w:p>
    <w:p w14:paraId="00F59EC6"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hint="eastAsia"/>
          <w:sz w:val="16"/>
          <w:szCs w:val="16"/>
        </w:rPr>
        <w:t>２　発注者は、前項の規定による請求を受けたときは、その日から起算して３０日以内に請負代金を支払うものとする。</w:t>
      </w:r>
    </w:p>
    <w:p w14:paraId="69D8B7D7" w14:textId="77777777" w:rsidR="00290112" w:rsidRPr="00290112" w:rsidRDefault="00290112" w:rsidP="00290112">
      <w:pPr>
        <w:autoSpaceDE w:val="0"/>
        <w:autoSpaceDN w:val="0"/>
        <w:adjustRightInd w:val="0"/>
        <w:spacing w:line="240" w:lineRule="exact"/>
        <w:rPr>
          <w:rFonts w:hAnsi="ＭＳ 明朝"/>
          <w:sz w:val="16"/>
          <w:szCs w:val="16"/>
        </w:rPr>
      </w:pPr>
      <w:r w:rsidRPr="00290112">
        <w:rPr>
          <w:rFonts w:hAnsi="ＭＳ 明朝" w:hint="eastAsia"/>
          <w:sz w:val="16"/>
          <w:szCs w:val="16"/>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3A11AFDD" w14:textId="77777777" w:rsidR="00290112" w:rsidRPr="00290112" w:rsidRDefault="00290112" w:rsidP="00290112">
      <w:pPr>
        <w:autoSpaceDE w:val="0"/>
        <w:autoSpaceDN w:val="0"/>
        <w:adjustRightInd w:val="0"/>
        <w:spacing w:line="240" w:lineRule="exact"/>
        <w:rPr>
          <w:rFonts w:ascii="ＭＳ ゴシック" w:eastAsia="ＭＳ ゴシック" w:hAnsi="ＭＳ ゴシック"/>
          <w:sz w:val="16"/>
          <w:szCs w:val="16"/>
        </w:rPr>
      </w:pPr>
      <w:r w:rsidRPr="00290112">
        <w:rPr>
          <w:rFonts w:ascii="ＭＳ ゴシック" w:eastAsia="ＭＳ ゴシック" w:hAnsi="ＭＳ ゴシック" w:hint="eastAsia"/>
          <w:sz w:val="16"/>
          <w:szCs w:val="16"/>
        </w:rPr>
        <w:t>（部分払）</w:t>
      </w:r>
    </w:p>
    <w:p w14:paraId="539480C9"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ascii="ＭＳ ゴシック" w:eastAsia="ＭＳ ゴシック" w:hAnsi="ＭＳ ゴシック" w:hint="eastAsia"/>
          <w:sz w:val="16"/>
          <w:szCs w:val="16"/>
        </w:rPr>
        <w:t>第２３条</w:t>
      </w:r>
      <w:r w:rsidRPr="00290112">
        <w:rPr>
          <w:rFonts w:eastAsia="ＤＦ平成ゴシック体W5" w:hint="eastAsia"/>
          <w:sz w:val="16"/>
          <w:szCs w:val="16"/>
        </w:rPr>
        <w:t xml:space="preserve">　</w:t>
      </w:r>
      <w:r w:rsidRPr="00290112">
        <w:rPr>
          <w:rFonts w:hint="eastAsia"/>
          <w:sz w:val="16"/>
          <w:szCs w:val="16"/>
        </w:rPr>
        <w:t>受注者は、発注者があらかじめ分割して、製造物を引き渡すことを指示した場合には、分割で引き渡した当該製造物に係る代金を請求することができる。</w:t>
      </w:r>
    </w:p>
    <w:p w14:paraId="031D6E26"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hint="eastAsia"/>
          <w:sz w:val="16"/>
          <w:szCs w:val="16"/>
        </w:rPr>
        <w:t>２　前項の規定により、分割して製造物を引き渡す場合には、分割して履行する各々の製造物について、この契約の各規定を準用する。</w:t>
      </w:r>
    </w:p>
    <w:p w14:paraId="1B175417" w14:textId="77777777" w:rsidR="00290112" w:rsidRPr="00290112" w:rsidRDefault="00290112" w:rsidP="00290112">
      <w:pPr>
        <w:autoSpaceDE w:val="0"/>
        <w:autoSpaceDN w:val="0"/>
        <w:adjustRightInd w:val="0"/>
        <w:spacing w:line="240" w:lineRule="exact"/>
        <w:ind w:left="144" w:hangingChars="100" w:hanging="144"/>
        <w:rPr>
          <w:rFonts w:ascii="ＭＳ ゴシック" w:eastAsia="ＭＳ ゴシック" w:hAnsi="ＭＳ ゴシック"/>
          <w:sz w:val="16"/>
          <w:szCs w:val="16"/>
        </w:rPr>
      </w:pPr>
      <w:r w:rsidRPr="00290112">
        <w:rPr>
          <w:rFonts w:ascii="ＭＳ ゴシック" w:eastAsia="ＭＳ ゴシック" w:hAnsi="ＭＳ ゴシック" w:hint="eastAsia"/>
          <w:sz w:val="16"/>
          <w:szCs w:val="16"/>
        </w:rPr>
        <w:t>（請負代金額の減額等）</w:t>
      </w:r>
    </w:p>
    <w:p w14:paraId="6901B73E"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ascii="ＭＳ ゴシック" w:eastAsia="ＭＳ ゴシック" w:hAnsi="ＭＳ ゴシック" w:hint="eastAsia"/>
          <w:sz w:val="16"/>
          <w:szCs w:val="16"/>
        </w:rPr>
        <w:t>第２４条</w:t>
      </w:r>
      <w:r w:rsidRPr="00290112">
        <w:rPr>
          <w:rFonts w:eastAsia="ＤＦ平成ゴシック体W5" w:hint="eastAsia"/>
          <w:sz w:val="16"/>
          <w:szCs w:val="16"/>
        </w:rPr>
        <w:t xml:space="preserve">　</w:t>
      </w:r>
      <w:r w:rsidRPr="00290112">
        <w:rPr>
          <w:rFonts w:hint="eastAsia"/>
          <w:sz w:val="16"/>
          <w:szCs w:val="16"/>
        </w:rPr>
        <w:t>発注者は、第２１条第２項の検査の結果、受注者が製造した製造物が種類、品質又は数量に関して契約の内容に適合しないもの（以下「契約不適合」という。）であって、その契約不適合が軽微であり、使用上支障がないと認めるときは、相当額を請負代金額から減額のうえ、これを採用することができる。</w:t>
      </w:r>
    </w:p>
    <w:p w14:paraId="01DFC1E9" w14:textId="77777777" w:rsidR="00290112" w:rsidRPr="00290112" w:rsidRDefault="00290112" w:rsidP="00290112">
      <w:pPr>
        <w:pStyle w:val="a9"/>
        <w:spacing w:line="240" w:lineRule="exact"/>
        <w:rPr>
          <w:rFonts w:asciiTheme="majorEastAsia" w:eastAsiaTheme="majorEastAsia" w:hAnsiTheme="majorEastAsia"/>
          <w:sz w:val="16"/>
          <w:szCs w:val="16"/>
        </w:rPr>
      </w:pPr>
      <w:r w:rsidRPr="00290112">
        <w:rPr>
          <w:rFonts w:asciiTheme="majorEastAsia" w:eastAsiaTheme="majorEastAsia" w:hAnsiTheme="majorEastAsia" w:hint="eastAsia"/>
          <w:sz w:val="16"/>
          <w:szCs w:val="16"/>
        </w:rPr>
        <w:t>（契約不適合責任）</w:t>
      </w:r>
    </w:p>
    <w:p w14:paraId="001EA8D8" w14:textId="77777777" w:rsidR="00290112" w:rsidRPr="00290112" w:rsidRDefault="00290112" w:rsidP="00290112">
      <w:pPr>
        <w:pStyle w:val="a9"/>
        <w:spacing w:line="240" w:lineRule="exact"/>
        <w:ind w:left="144" w:hangingChars="100" w:hanging="144"/>
        <w:rPr>
          <w:rFonts w:hAnsi="ＭＳ 明朝"/>
          <w:sz w:val="16"/>
          <w:szCs w:val="16"/>
        </w:rPr>
      </w:pPr>
      <w:r w:rsidRPr="00290112">
        <w:rPr>
          <w:rFonts w:asciiTheme="majorEastAsia" w:eastAsiaTheme="majorEastAsia" w:hAnsiTheme="majorEastAsia" w:hint="eastAsia"/>
          <w:sz w:val="16"/>
          <w:szCs w:val="16"/>
        </w:rPr>
        <w:t>第２５条</w:t>
      </w:r>
      <w:r w:rsidRPr="00290112">
        <w:rPr>
          <w:rFonts w:hAnsi="ＭＳ 明朝" w:hint="eastAsia"/>
          <w:sz w:val="16"/>
          <w:szCs w:val="16"/>
        </w:rPr>
        <w:t xml:space="preserve">　発注者は、引き渡された製造物が契約不適合（前条の規定により軽微と認められたものは除く。）であるときは、受注者に対し、製造物の修補、代替物の引渡し又は不足物の引渡しによる履行の追完を請求することができる。ただし、その履行の追完に過分の費用を要するときは、発注者は、履行の追完を請求することができない。</w:t>
      </w:r>
    </w:p>
    <w:p w14:paraId="3340057E" w14:textId="77777777" w:rsidR="00290112" w:rsidRPr="00290112" w:rsidRDefault="00290112" w:rsidP="00290112">
      <w:pPr>
        <w:pStyle w:val="a9"/>
        <w:spacing w:line="240" w:lineRule="exact"/>
        <w:ind w:left="144" w:hangingChars="100" w:hanging="144"/>
        <w:rPr>
          <w:rFonts w:hAnsi="ＭＳ 明朝"/>
          <w:sz w:val="16"/>
          <w:szCs w:val="16"/>
        </w:rPr>
      </w:pPr>
      <w:r w:rsidRPr="00290112">
        <w:rPr>
          <w:rFonts w:hAnsi="ＭＳ 明朝" w:hint="eastAsia"/>
          <w:sz w:val="16"/>
          <w:szCs w:val="16"/>
        </w:rPr>
        <w:t>２　前項の場合において、受注者は、発注者に不相当な負担を課するものでないときは、発注者が請求した方法と異なる方法による履行の追完をすることができる。</w:t>
      </w:r>
    </w:p>
    <w:p w14:paraId="3A1F84E4" w14:textId="77777777" w:rsidR="00290112" w:rsidRPr="00290112" w:rsidRDefault="00290112" w:rsidP="00290112">
      <w:pPr>
        <w:pStyle w:val="a9"/>
        <w:spacing w:line="240" w:lineRule="exact"/>
        <w:ind w:left="144" w:hangingChars="100" w:hanging="144"/>
        <w:rPr>
          <w:rFonts w:hAnsi="ＭＳ 明朝"/>
          <w:sz w:val="16"/>
          <w:szCs w:val="16"/>
        </w:rPr>
      </w:pPr>
      <w:r w:rsidRPr="00290112">
        <w:rPr>
          <w:rFonts w:hAnsi="ＭＳ 明朝" w:hint="eastAsia"/>
          <w:sz w:val="16"/>
          <w:szCs w:val="16"/>
        </w:rPr>
        <w:t>３　第１項の場合において、発注者が相当の期間を定めて履行の追完の催告をし、その期間内に履行の追完がないときは、発注者は、その不適合の程度に応じて請負代金額の減額を請求することができる。ただし、次の各号のいずれかに該当する場合は、催告をすることなく、直ちに請負代金額の減額を請求することができる。</w:t>
      </w:r>
    </w:p>
    <w:p w14:paraId="6639EB67" w14:textId="77777777" w:rsidR="00290112" w:rsidRPr="00290112" w:rsidRDefault="00290112" w:rsidP="00290112">
      <w:pPr>
        <w:pStyle w:val="a9"/>
        <w:spacing w:line="240" w:lineRule="exact"/>
        <w:ind w:left="144" w:hangingChars="100" w:hanging="144"/>
        <w:rPr>
          <w:rFonts w:hAnsi="ＭＳ 明朝"/>
          <w:sz w:val="16"/>
          <w:szCs w:val="16"/>
        </w:rPr>
      </w:pPr>
      <w:r w:rsidRPr="00290112">
        <w:rPr>
          <w:rFonts w:hAnsi="ＭＳ 明朝" w:hint="eastAsia"/>
          <w:sz w:val="16"/>
          <w:szCs w:val="16"/>
        </w:rPr>
        <w:t>（１）履行の追完が不能であるとき。</w:t>
      </w:r>
    </w:p>
    <w:p w14:paraId="5708C0AF" w14:textId="77777777" w:rsidR="00290112" w:rsidRPr="00290112" w:rsidRDefault="00290112" w:rsidP="00290112">
      <w:pPr>
        <w:pStyle w:val="a9"/>
        <w:spacing w:line="240" w:lineRule="exact"/>
        <w:ind w:left="288" w:hangingChars="200" w:hanging="288"/>
        <w:rPr>
          <w:rFonts w:hAnsi="ＭＳ 明朝"/>
          <w:sz w:val="16"/>
          <w:szCs w:val="16"/>
        </w:rPr>
      </w:pPr>
      <w:r w:rsidRPr="00290112">
        <w:rPr>
          <w:rFonts w:hAnsi="ＭＳ 明朝" w:hint="eastAsia"/>
          <w:sz w:val="16"/>
          <w:szCs w:val="16"/>
        </w:rPr>
        <w:t>（２）受注者が履行の追完を拒絶する意思を明確に表示したとき。</w:t>
      </w:r>
    </w:p>
    <w:p w14:paraId="05D4D37E" w14:textId="77777777" w:rsidR="00290112" w:rsidRPr="00290112" w:rsidRDefault="00290112" w:rsidP="00290112">
      <w:pPr>
        <w:pStyle w:val="a9"/>
        <w:spacing w:line="240" w:lineRule="exact"/>
        <w:ind w:left="288" w:hangingChars="200" w:hanging="288"/>
        <w:rPr>
          <w:rFonts w:hAnsi="ＭＳ 明朝"/>
          <w:sz w:val="16"/>
          <w:szCs w:val="16"/>
        </w:rPr>
      </w:pPr>
      <w:r w:rsidRPr="00290112">
        <w:rPr>
          <w:rFonts w:hAnsi="ＭＳ 明朝" w:hint="eastAsia"/>
          <w:sz w:val="16"/>
          <w:szCs w:val="16"/>
        </w:rPr>
        <w:t>（３）製造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50C23B0D" w14:textId="77777777" w:rsidR="00290112" w:rsidRPr="00290112" w:rsidRDefault="00290112" w:rsidP="00290112">
      <w:pPr>
        <w:spacing w:line="240" w:lineRule="exact"/>
        <w:ind w:left="144" w:hangingChars="100" w:hanging="144"/>
        <w:rPr>
          <w:rFonts w:hAnsi="ＭＳ 明朝"/>
          <w:sz w:val="16"/>
          <w:szCs w:val="16"/>
        </w:rPr>
      </w:pPr>
      <w:r w:rsidRPr="00290112">
        <w:rPr>
          <w:rFonts w:hAnsi="ＭＳ 明朝" w:hint="eastAsia"/>
          <w:sz w:val="16"/>
          <w:szCs w:val="16"/>
        </w:rPr>
        <w:t>（４）前３号に掲げる場合のほか、発注者がこの項の規定による催告をしても履行の追完を受ける見込みがないことが明らかであるとき。</w:t>
      </w:r>
    </w:p>
    <w:p w14:paraId="466036FE" w14:textId="77777777" w:rsidR="00290112" w:rsidRPr="00290112" w:rsidRDefault="00290112" w:rsidP="00290112">
      <w:pPr>
        <w:pStyle w:val="a9"/>
        <w:spacing w:line="240" w:lineRule="exact"/>
        <w:ind w:left="144" w:hangingChars="100" w:hanging="144"/>
        <w:rPr>
          <w:rFonts w:asciiTheme="majorEastAsia" w:eastAsiaTheme="majorEastAsia" w:hAnsiTheme="majorEastAsia"/>
          <w:sz w:val="16"/>
          <w:szCs w:val="16"/>
        </w:rPr>
      </w:pPr>
      <w:r w:rsidRPr="00290112">
        <w:rPr>
          <w:rFonts w:asciiTheme="majorEastAsia" w:eastAsiaTheme="majorEastAsia" w:hAnsiTheme="majorEastAsia" w:hint="eastAsia"/>
          <w:sz w:val="16"/>
          <w:szCs w:val="16"/>
        </w:rPr>
        <w:t>（発注者の任意解除権）</w:t>
      </w:r>
    </w:p>
    <w:p w14:paraId="742A7CDF" w14:textId="77777777" w:rsidR="00290112" w:rsidRPr="00290112" w:rsidRDefault="00290112" w:rsidP="00290112">
      <w:pPr>
        <w:pStyle w:val="a9"/>
        <w:spacing w:line="240" w:lineRule="exact"/>
        <w:ind w:left="144" w:hangingChars="100" w:hanging="144"/>
        <w:rPr>
          <w:rFonts w:hAnsi="ＭＳ 明朝"/>
          <w:sz w:val="16"/>
          <w:szCs w:val="16"/>
        </w:rPr>
      </w:pPr>
      <w:r w:rsidRPr="00290112">
        <w:rPr>
          <w:rFonts w:asciiTheme="majorEastAsia" w:eastAsiaTheme="majorEastAsia" w:hAnsiTheme="majorEastAsia" w:hint="eastAsia"/>
          <w:sz w:val="16"/>
          <w:szCs w:val="16"/>
        </w:rPr>
        <w:t>第２６条</w:t>
      </w:r>
      <w:r w:rsidRPr="00290112">
        <w:rPr>
          <w:rFonts w:hAnsi="ＭＳ 明朝" w:hint="eastAsia"/>
          <w:sz w:val="16"/>
          <w:szCs w:val="16"/>
        </w:rPr>
        <w:t xml:space="preserve">　発注者は、製造物が完成しない間は、次条又は第２８条の規定によるほか、必要があるときは、この契約を解除することができる。</w:t>
      </w:r>
    </w:p>
    <w:p w14:paraId="1D05659C" w14:textId="77777777" w:rsidR="00290112" w:rsidRPr="00290112" w:rsidRDefault="00290112" w:rsidP="00290112">
      <w:pPr>
        <w:pStyle w:val="a9"/>
        <w:spacing w:line="240" w:lineRule="exact"/>
        <w:ind w:left="144" w:hangingChars="100" w:hanging="144"/>
        <w:rPr>
          <w:rFonts w:hAnsi="ＭＳ 明朝"/>
          <w:sz w:val="16"/>
          <w:szCs w:val="16"/>
        </w:rPr>
      </w:pPr>
      <w:r w:rsidRPr="00290112">
        <w:rPr>
          <w:rFonts w:hAnsi="ＭＳ 明朝" w:hint="eastAsia"/>
          <w:sz w:val="16"/>
          <w:szCs w:val="16"/>
        </w:rPr>
        <w:t>２　発注者は、前項の規定によりこの契約を解除した場合において、受注</w:t>
      </w:r>
      <w:r w:rsidRPr="00290112">
        <w:rPr>
          <w:rFonts w:hAnsi="ＭＳ 明朝" w:hint="eastAsia"/>
          <w:sz w:val="16"/>
          <w:szCs w:val="16"/>
        </w:rPr>
        <w:lastRenderedPageBreak/>
        <w:t>者に損害を及ぼしたときは、その損害を賠償しなければならない。</w:t>
      </w:r>
    </w:p>
    <w:p w14:paraId="7317C90B" w14:textId="77777777" w:rsidR="00290112" w:rsidRPr="00290112" w:rsidRDefault="00290112" w:rsidP="00290112">
      <w:pPr>
        <w:pStyle w:val="a9"/>
        <w:spacing w:line="240" w:lineRule="exact"/>
        <w:ind w:left="144" w:hangingChars="100" w:hanging="144"/>
        <w:rPr>
          <w:rFonts w:asciiTheme="majorEastAsia" w:eastAsiaTheme="majorEastAsia" w:hAnsiTheme="majorEastAsia"/>
          <w:sz w:val="16"/>
          <w:szCs w:val="16"/>
        </w:rPr>
      </w:pPr>
      <w:r w:rsidRPr="00290112">
        <w:rPr>
          <w:rFonts w:asciiTheme="majorEastAsia" w:eastAsiaTheme="majorEastAsia" w:hAnsiTheme="majorEastAsia" w:hint="eastAsia"/>
          <w:sz w:val="16"/>
          <w:szCs w:val="16"/>
        </w:rPr>
        <w:t>（発注者の催告による解除権）</w:t>
      </w:r>
    </w:p>
    <w:p w14:paraId="72888DC0" w14:textId="77777777" w:rsidR="00290112" w:rsidRPr="00290112" w:rsidRDefault="00290112" w:rsidP="00290112">
      <w:pPr>
        <w:pStyle w:val="a9"/>
        <w:spacing w:line="240" w:lineRule="exact"/>
        <w:ind w:left="144" w:hangingChars="100" w:hanging="144"/>
        <w:rPr>
          <w:rFonts w:hAnsi="ＭＳ 明朝"/>
          <w:sz w:val="16"/>
          <w:szCs w:val="16"/>
        </w:rPr>
      </w:pPr>
      <w:r w:rsidRPr="00290112">
        <w:rPr>
          <w:rFonts w:asciiTheme="majorEastAsia" w:eastAsiaTheme="majorEastAsia" w:hAnsiTheme="majorEastAsia" w:hint="eastAsia"/>
          <w:sz w:val="16"/>
          <w:szCs w:val="16"/>
        </w:rPr>
        <w:t>第２７条</w:t>
      </w:r>
      <w:r w:rsidRPr="00290112">
        <w:rPr>
          <w:rFonts w:hAnsi="ＭＳ 明朝" w:hint="eastAsia"/>
          <w:sz w:val="16"/>
          <w:szCs w:val="16"/>
        </w:rPr>
        <w:t xml:space="preserve">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BB2E82C" w14:textId="77777777" w:rsidR="00290112" w:rsidRPr="00290112" w:rsidRDefault="00290112" w:rsidP="00290112">
      <w:pPr>
        <w:pStyle w:val="a9"/>
        <w:spacing w:line="240" w:lineRule="exact"/>
        <w:ind w:left="340" w:hanging="340"/>
        <w:rPr>
          <w:rFonts w:hAnsi="ＭＳ 明朝"/>
          <w:sz w:val="16"/>
          <w:szCs w:val="16"/>
        </w:rPr>
      </w:pPr>
      <w:r w:rsidRPr="00290112">
        <w:rPr>
          <w:rFonts w:hAnsi="ＭＳ 明朝" w:hint="eastAsia"/>
          <w:sz w:val="16"/>
          <w:szCs w:val="16"/>
        </w:rPr>
        <w:t>（１）第４条第４項に規定する書類を提出せず、又は虚偽の記載をしてこれを提出したとき。</w:t>
      </w:r>
    </w:p>
    <w:p w14:paraId="1981CFB5" w14:textId="77777777" w:rsidR="00290112" w:rsidRPr="00290112" w:rsidRDefault="00290112" w:rsidP="00290112">
      <w:pPr>
        <w:spacing w:line="240" w:lineRule="exact"/>
        <w:ind w:left="288" w:hangingChars="200" w:hanging="288"/>
        <w:rPr>
          <w:rFonts w:hAnsi="ＭＳ 明朝"/>
          <w:sz w:val="16"/>
          <w:szCs w:val="16"/>
        </w:rPr>
      </w:pPr>
      <w:r w:rsidRPr="00290112">
        <w:rPr>
          <w:rFonts w:hAnsi="ＭＳ 明朝" w:hint="eastAsia"/>
          <w:sz w:val="16"/>
          <w:szCs w:val="16"/>
        </w:rPr>
        <w:t>（２）正当な理由なく、製造に着手すべき期日を過ぎても製造に着手しないとき。</w:t>
      </w:r>
    </w:p>
    <w:p w14:paraId="2409FFA3" w14:textId="77777777" w:rsidR="00290112" w:rsidRPr="00290112" w:rsidRDefault="00290112" w:rsidP="00290112">
      <w:pPr>
        <w:spacing w:line="240" w:lineRule="exact"/>
        <w:ind w:left="288" w:hangingChars="200" w:hanging="288"/>
        <w:rPr>
          <w:rFonts w:hAnsi="ＭＳ 明朝"/>
          <w:sz w:val="16"/>
          <w:szCs w:val="16"/>
        </w:rPr>
      </w:pPr>
      <w:r w:rsidRPr="00290112">
        <w:rPr>
          <w:rFonts w:hAnsi="ＭＳ 明朝" w:hint="eastAsia"/>
          <w:sz w:val="16"/>
          <w:szCs w:val="16"/>
        </w:rPr>
        <w:t>（３）</w:t>
      </w:r>
      <w:r w:rsidRPr="00290112">
        <w:rPr>
          <w:rFonts w:hint="eastAsia"/>
          <w:sz w:val="16"/>
          <w:szCs w:val="16"/>
        </w:rPr>
        <w:t>履行期間</w:t>
      </w:r>
      <w:r w:rsidRPr="00290112">
        <w:rPr>
          <w:rFonts w:hAnsi="ＭＳ 明朝" w:hint="eastAsia"/>
          <w:sz w:val="16"/>
          <w:szCs w:val="16"/>
        </w:rPr>
        <w:t>（第２３条第１項により分割での引渡しを指示した場合においては、当該分割引渡製造物に係る</w:t>
      </w:r>
      <w:r w:rsidRPr="00290112">
        <w:rPr>
          <w:rFonts w:hint="eastAsia"/>
          <w:sz w:val="16"/>
          <w:szCs w:val="16"/>
        </w:rPr>
        <w:t>履行期間</w:t>
      </w:r>
      <w:r w:rsidRPr="00290112">
        <w:rPr>
          <w:rFonts w:hAnsi="ＭＳ 明朝" w:hint="eastAsia"/>
          <w:sz w:val="16"/>
          <w:szCs w:val="16"/>
        </w:rPr>
        <w:t>）内に製造物の製造が完了しないとき。</w:t>
      </w:r>
    </w:p>
    <w:p w14:paraId="2EA0E27D" w14:textId="77777777" w:rsidR="00290112" w:rsidRPr="00290112" w:rsidRDefault="00290112" w:rsidP="00290112">
      <w:pPr>
        <w:spacing w:line="240" w:lineRule="exact"/>
        <w:ind w:left="288" w:hangingChars="200" w:hanging="288"/>
        <w:rPr>
          <w:rFonts w:hAnsi="ＭＳ 明朝"/>
          <w:sz w:val="16"/>
          <w:szCs w:val="16"/>
        </w:rPr>
      </w:pPr>
      <w:r w:rsidRPr="00290112">
        <w:rPr>
          <w:rFonts w:hAnsi="ＭＳ 明朝" w:hint="eastAsia"/>
          <w:sz w:val="16"/>
          <w:szCs w:val="16"/>
        </w:rPr>
        <w:t>（４）正当な理由なく、第２５条第１項の履行の追完がなされないとき。</w:t>
      </w:r>
    </w:p>
    <w:p w14:paraId="6D1D99D1" w14:textId="77777777" w:rsidR="00290112" w:rsidRPr="00290112" w:rsidRDefault="00290112" w:rsidP="00290112">
      <w:pPr>
        <w:spacing w:line="240" w:lineRule="exact"/>
        <w:ind w:left="288" w:hangingChars="200" w:hanging="288"/>
        <w:rPr>
          <w:rFonts w:hAnsi="ＭＳ 明朝"/>
          <w:sz w:val="16"/>
          <w:szCs w:val="16"/>
        </w:rPr>
      </w:pPr>
      <w:r w:rsidRPr="00290112">
        <w:rPr>
          <w:rFonts w:hAnsi="ＭＳ 明朝" w:hint="eastAsia"/>
          <w:sz w:val="16"/>
          <w:szCs w:val="16"/>
        </w:rPr>
        <w:t>（５）前各号に掲げる場合のほか、この契約に違反したとき。</w:t>
      </w:r>
    </w:p>
    <w:p w14:paraId="23A2E0E9" w14:textId="77777777" w:rsidR="00290112" w:rsidRPr="00290112" w:rsidRDefault="00290112" w:rsidP="00290112">
      <w:pPr>
        <w:pStyle w:val="a9"/>
        <w:spacing w:line="240" w:lineRule="exact"/>
        <w:ind w:left="340" w:hanging="340"/>
        <w:rPr>
          <w:rFonts w:asciiTheme="majorEastAsia" w:eastAsiaTheme="majorEastAsia" w:hAnsiTheme="majorEastAsia"/>
          <w:sz w:val="16"/>
          <w:szCs w:val="16"/>
        </w:rPr>
      </w:pPr>
      <w:r w:rsidRPr="00290112">
        <w:rPr>
          <w:rFonts w:asciiTheme="majorEastAsia" w:eastAsiaTheme="majorEastAsia" w:hAnsiTheme="majorEastAsia" w:hint="eastAsia"/>
          <w:sz w:val="16"/>
          <w:szCs w:val="16"/>
        </w:rPr>
        <w:t>（発注者の催告によらない解除権）</w:t>
      </w:r>
    </w:p>
    <w:p w14:paraId="3A9B1965" w14:textId="77777777" w:rsidR="00290112" w:rsidRPr="00290112" w:rsidRDefault="00290112" w:rsidP="00290112">
      <w:pPr>
        <w:pStyle w:val="a9"/>
        <w:spacing w:line="240" w:lineRule="exact"/>
        <w:ind w:left="170" w:hanging="170"/>
        <w:rPr>
          <w:rFonts w:hAnsi="ＭＳ 明朝"/>
          <w:sz w:val="16"/>
          <w:szCs w:val="16"/>
        </w:rPr>
      </w:pPr>
      <w:r w:rsidRPr="00290112">
        <w:rPr>
          <w:rFonts w:asciiTheme="majorEastAsia" w:eastAsiaTheme="majorEastAsia" w:hAnsiTheme="majorEastAsia" w:hint="eastAsia"/>
          <w:sz w:val="16"/>
          <w:szCs w:val="16"/>
        </w:rPr>
        <w:t>第２８条</w:t>
      </w:r>
      <w:r w:rsidRPr="00290112">
        <w:rPr>
          <w:rFonts w:hAnsi="ＭＳ 明朝" w:hint="eastAsia"/>
          <w:sz w:val="16"/>
          <w:szCs w:val="16"/>
        </w:rPr>
        <w:t xml:space="preserve">　発注者は、受注者が次の各号のいずれかに該当するときは、直ちにこの契約を解除することができる。</w:t>
      </w:r>
    </w:p>
    <w:p w14:paraId="6B2A0DDB" w14:textId="77777777" w:rsidR="00290112" w:rsidRPr="00290112" w:rsidRDefault="00290112" w:rsidP="00290112">
      <w:pPr>
        <w:pStyle w:val="a9"/>
        <w:spacing w:line="240" w:lineRule="exact"/>
        <w:ind w:left="340" w:hanging="340"/>
        <w:rPr>
          <w:rFonts w:hAnsi="ＭＳ 明朝"/>
          <w:sz w:val="16"/>
          <w:szCs w:val="16"/>
        </w:rPr>
      </w:pPr>
      <w:r w:rsidRPr="00290112">
        <w:rPr>
          <w:rFonts w:hAnsi="ＭＳ 明朝" w:hint="eastAsia"/>
          <w:sz w:val="16"/>
          <w:szCs w:val="16"/>
        </w:rPr>
        <w:t>（１）第４条第１項の規定に違反して請負代金債権を譲渡したとき。</w:t>
      </w:r>
    </w:p>
    <w:p w14:paraId="4762866A" w14:textId="77777777" w:rsidR="00290112" w:rsidRPr="00290112" w:rsidRDefault="00290112" w:rsidP="00290112">
      <w:pPr>
        <w:pStyle w:val="a9"/>
        <w:spacing w:line="240" w:lineRule="exact"/>
        <w:ind w:left="340" w:hanging="340"/>
        <w:rPr>
          <w:rFonts w:hAnsi="ＭＳ 明朝"/>
          <w:sz w:val="16"/>
          <w:szCs w:val="16"/>
        </w:rPr>
      </w:pPr>
      <w:r w:rsidRPr="00290112">
        <w:rPr>
          <w:rFonts w:hAnsi="ＭＳ 明朝" w:hint="eastAsia"/>
          <w:sz w:val="16"/>
          <w:szCs w:val="16"/>
        </w:rPr>
        <w:t>（２）第４条第４項の規定に違反して譲渡により得た資金をこの契約の履行以外に使用したとき。</w:t>
      </w:r>
    </w:p>
    <w:p w14:paraId="29CB7417" w14:textId="77777777" w:rsidR="00290112" w:rsidRPr="00290112" w:rsidRDefault="00290112" w:rsidP="00290112">
      <w:pPr>
        <w:pStyle w:val="a9"/>
        <w:spacing w:line="240" w:lineRule="exact"/>
        <w:ind w:left="340" w:hanging="340"/>
        <w:rPr>
          <w:rFonts w:hAnsi="ＭＳ 明朝"/>
          <w:sz w:val="16"/>
          <w:szCs w:val="16"/>
        </w:rPr>
      </w:pPr>
      <w:r w:rsidRPr="00290112">
        <w:rPr>
          <w:rFonts w:hAnsi="ＭＳ 明朝" w:hint="eastAsia"/>
          <w:sz w:val="16"/>
          <w:szCs w:val="16"/>
        </w:rPr>
        <w:t>（３）この契約を履行することができないことが明らかであるとき。</w:t>
      </w:r>
    </w:p>
    <w:p w14:paraId="7D315930" w14:textId="77777777" w:rsidR="00290112" w:rsidRPr="00290112" w:rsidRDefault="00290112" w:rsidP="00290112">
      <w:pPr>
        <w:pStyle w:val="a9"/>
        <w:spacing w:line="240" w:lineRule="exact"/>
        <w:ind w:left="340" w:hanging="340"/>
        <w:rPr>
          <w:rFonts w:hAnsi="ＭＳ 明朝"/>
          <w:sz w:val="16"/>
          <w:szCs w:val="16"/>
        </w:rPr>
      </w:pPr>
      <w:r w:rsidRPr="00290112">
        <w:rPr>
          <w:rFonts w:hAnsi="ＭＳ 明朝" w:hint="eastAsia"/>
          <w:sz w:val="16"/>
          <w:szCs w:val="16"/>
        </w:rPr>
        <w:t>（４）受注者がこの契約の履行を拒絶する意思を明確に表示したとき。</w:t>
      </w:r>
    </w:p>
    <w:p w14:paraId="69378789" w14:textId="77777777" w:rsidR="00290112" w:rsidRPr="00290112" w:rsidRDefault="00290112" w:rsidP="00290112">
      <w:pPr>
        <w:pStyle w:val="a9"/>
        <w:spacing w:line="240" w:lineRule="exact"/>
        <w:ind w:left="340" w:hanging="340"/>
        <w:rPr>
          <w:rFonts w:hAnsi="ＭＳ 明朝"/>
          <w:sz w:val="16"/>
          <w:szCs w:val="16"/>
        </w:rPr>
      </w:pPr>
      <w:r w:rsidRPr="00290112">
        <w:rPr>
          <w:rFonts w:hAnsi="ＭＳ 明朝" w:hint="eastAsia"/>
          <w:sz w:val="16"/>
          <w:szCs w:val="16"/>
        </w:rPr>
        <w:t>（５）受注者の債務の一部の履行が不能である場合又は受注者がその債務の一部の履行を拒絶する意思を明確に表示した場合において、残存する部分のみでは契約をした目的を達することができないとき。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125791C7" w14:textId="77777777" w:rsidR="00290112" w:rsidRPr="00290112" w:rsidRDefault="00290112" w:rsidP="00290112">
      <w:pPr>
        <w:pStyle w:val="a9"/>
        <w:spacing w:line="240" w:lineRule="exact"/>
        <w:ind w:left="340" w:hanging="340"/>
        <w:rPr>
          <w:rFonts w:hAnsi="ＭＳ 明朝"/>
          <w:sz w:val="16"/>
          <w:szCs w:val="16"/>
        </w:rPr>
      </w:pPr>
      <w:r w:rsidRPr="00290112">
        <w:rPr>
          <w:rFonts w:hAnsi="ＭＳ 明朝" w:hint="eastAsia"/>
          <w:sz w:val="16"/>
          <w:szCs w:val="16"/>
        </w:rPr>
        <w:t>（６）製造物の性質や当事者の意思表示により、特定の日時又は一定の期間内に履行しなければ契約をした目的を達することができない場合において、受注者が履行をしないでその時期を経過したとき。</w:t>
      </w:r>
    </w:p>
    <w:p w14:paraId="44802E33" w14:textId="77777777" w:rsidR="00290112" w:rsidRPr="00290112" w:rsidRDefault="00290112" w:rsidP="00290112">
      <w:pPr>
        <w:pStyle w:val="a9"/>
        <w:spacing w:line="240" w:lineRule="exact"/>
        <w:ind w:left="340" w:hanging="340"/>
        <w:rPr>
          <w:rFonts w:hAnsi="ＭＳ 明朝"/>
          <w:sz w:val="16"/>
          <w:szCs w:val="16"/>
        </w:rPr>
      </w:pPr>
      <w:r w:rsidRPr="00290112">
        <w:rPr>
          <w:rFonts w:hAnsi="ＭＳ 明朝" w:hint="eastAsia"/>
          <w:sz w:val="16"/>
          <w:szCs w:val="16"/>
        </w:rPr>
        <w:t>（７）前各号に掲げる場合のほか、受注者がその債務の履行をせず、発注者が前条の催告をしても契約をした目的を達するのに足りる履行がされる見込みがないことが明らかであるとき。</w:t>
      </w:r>
    </w:p>
    <w:p w14:paraId="04792922" w14:textId="77777777" w:rsidR="00290112" w:rsidRPr="00290112" w:rsidRDefault="00290112" w:rsidP="00290112">
      <w:pPr>
        <w:pStyle w:val="a9"/>
        <w:spacing w:line="240" w:lineRule="exact"/>
        <w:ind w:left="340" w:hanging="340"/>
        <w:rPr>
          <w:rFonts w:hAnsi="ＭＳ 明朝"/>
          <w:sz w:val="16"/>
          <w:szCs w:val="16"/>
        </w:rPr>
      </w:pPr>
      <w:r w:rsidRPr="00290112">
        <w:rPr>
          <w:rFonts w:hAnsi="ＭＳ 明朝" w:hint="eastAsia"/>
          <w:sz w:val="16"/>
          <w:szCs w:val="16"/>
        </w:rPr>
        <w:t>（８）暴力団（暴力団員による不当な行為の防止等に関する法律（平成３年法律第７７号）第２条第２号に規定する暴力団をいう。）又は暴力団員（暴力団員による不当な行為の防止等に関する法律第２条第６号に規定する暴力団員をいう。）が経営に実質的に関与していると認められる者に請負代金債権を譲渡したとき。</w:t>
      </w:r>
    </w:p>
    <w:p w14:paraId="372B9F38" w14:textId="77777777" w:rsidR="00290112" w:rsidRPr="00290112" w:rsidRDefault="00290112" w:rsidP="00290112">
      <w:pPr>
        <w:pStyle w:val="a9"/>
        <w:spacing w:line="240" w:lineRule="exact"/>
        <w:ind w:left="340" w:hanging="340"/>
        <w:rPr>
          <w:rFonts w:hAnsi="ＭＳ 明朝"/>
          <w:sz w:val="16"/>
          <w:szCs w:val="16"/>
        </w:rPr>
      </w:pPr>
      <w:r w:rsidRPr="00290112">
        <w:rPr>
          <w:rFonts w:hAnsi="ＭＳ 明朝" w:hint="eastAsia"/>
          <w:sz w:val="16"/>
          <w:szCs w:val="16"/>
        </w:rPr>
        <w:t>（９）第３０条又は第３１条の規定によらないでこの契約の解除を申し出たとき。</w:t>
      </w:r>
    </w:p>
    <w:p w14:paraId="1F880515" w14:textId="77777777" w:rsidR="00290112" w:rsidRPr="00290112" w:rsidRDefault="00290112" w:rsidP="00290112">
      <w:pPr>
        <w:spacing w:line="240" w:lineRule="exact"/>
        <w:ind w:left="288" w:hangingChars="200" w:hanging="288"/>
        <w:rPr>
          <w:rFonts w:hAnsi="ＭＳ 明朝"/>
          <w:sz w:val="16"/>
          <w:szCs w:val="16"/>
        </w:rPr>
      </w:pPr>
      <w:r w:rsidRPr="00290112">
        <w:rPr>
          <w:rFonts w:hAnsi="ＭＳ 明朝" w:hint="eastAsia"/>
          <w:sz w:val="16"/>
          <w:szCs w:val="16"/>
        </w:rPr>
        <w:t>（１０）公正取引委員会が、受注者に対し私的独占の禁止及び公正取引の確保に関する法律（昭和２２年法律第５４号。以下「独占禁止法」という。）第７条又は第８条の２の規定による排除措置命令を行い、当該命令が確定したとき。</w:t>
      </w:r>
    </w:p>
    <w:p w14:paraId="4037B305" w14:textId="77777777" w:rsidR="00290112" w:rsidRPr="00290112" w:rsidRDefault="00290112" w:rsidP="00290112">
      <w:pPr>
        <w:spacing w:line="240" w:lineRule="exact"/>
        <w:ind w:left="288" w:hangingChars="200" w:hanging="288"/>
        <w:rPr>
          <w:rFonts w:hAnsi="ＭＳ 明朝"/>
          <w:sz w:val="16"/>
          <w:szCs w:val="16"/>
        </w:rPr>
      </w:pPr>
      <w:r w:rsidRPr="00290112">
        <w:rPr>
          <w:rFonts w:hAnsi="ＭＳ 明朝" w:hint="eastAsia"/>
          <w:sz w:val="16"/>
          <w:szCs w:val="16"/>
        </w:rPr>
        <w:t>（１１）公正取引委員会が、受注者に対し独占禁止法第７条の２第１項（同法第８条の３において準用する場合を含む。）の規定による課徴金の納付命令を行い、当該命令が確定したとき。</w:t>
      </w:r>
    </w:p>
    <w:p w14:paraId="33DBB017" w14:textId="77777777" w:rsidR="00290112" w:rsidRPr="00290112" w:rsidRDefault="00290112" w:rsidP="00290112">
      <w:pPr>
        <w:spacing w:line="240" w:lineRule="exact"/>
        <w:ind w:left="288" w:hangingChars="200" w:hanging="288"/>
        <w:rPr>
          <w:rFonts w:hAnsi="ＭＳ 明朝"/>
          <w:sz w:val="16"/>
          <w:szCs w:val="16"/>
        </w:rPr>
      </w:pPr>
      <w:r w:rsidRPr="00290112">
        <w:rPr>
          <w:rFonts w:hAnsi="ＭＳ 明朝" w:hint="eastAsia"/>
          <w:sz w:val="16"/>
          <w:szCs w:val="16"/>
        </w:rPr>
        <w:t>（１２）受注者（受注者が法人の場合にあっては、その役員又はその使用人）が、刑法（明治４０年法律第４５号）第９６条の６又は第１９８条の規定に該当し、刑が確定（執行猶予の場合を含む。以下同じ。）したとき。</w:t>
      </w:r>
    </w:p>
    <w:p w14:paraId="0DFF4411" w14:textId="77777777" w:rsidR="00290112" w:rsidRPr="00290112" w:rsidRDefault="00290112" w:rsidP="00290112">
      <w:pPr>
        <w:spacing w:line="240" w:lineRule="exact"/>
        <w:ind w:left="288" w:hangingChars="200" w:hanging="288"/>
        <w:rPr>
          <w:rFonts w:asciiTheme="majorEastAsia" w:eastAsiaTheme="majorEastAsia" w:hAnsiTheme="majorEastAsia"/>
          <w:sz w:val="16"/>
          <w:szCs w:val="16"/>
        </w:rPr>
      </w:pPr>
      <w:r w:rsidRPr="00290112">
        <w:rPr>
          <w:rFonts w:asciiTheme="majorEastAsia" w:eastAsiaTheme="majorEastAsia" w:hAnsiTheme="majorEastAsia" w:hint="eastAsia"/>
          <w:sz w:val="16"/>
          <w:szCs w:val="16"/>
        </w:rPr>
        <w:t>（発注者の責めに帰すべき事由による場合の解除の制限）</w:t>
      </w:r>
    </w:p>
    <w:p w14:paraId="14E2EE42" w14:textId="77777777" w:rsidR="00290112" w:rsidRPr="00290112" w:rsidRDefault="00290112" w:rsidP="00290112">
      <w:pPr>
        <w:spacing w:line="240" w:lineRule="exact"/>
        <w:ind w:left="144" w:hangingChars="100" w:hanging="144"/>
        <w:rPr>
          <w:rFonts w:hAnsi="ＭＳ 明朝"/>
          <w:sz w:val="16"/>
          <w:szCs w:val="16"/>
        </w:rPr>
      </w:pPr>
      <w:r w:rsidRPr="00290112">
        <w:rPr>
          <w:rFonts w:asciiTheme="majorEastAsia" w:eastAsiaTheme="majorEastAsia" w:hAnsiTheme="majorEastAsia" w:hint="eastAsia"/>
          <w:sz w:val="16"/>
          <w:szCs w:val="16"/>
        </w:rPr>
        <w:t>第２９条</w:t>
      </w:r>
      <w:r w:rsidRPr="00290112">
        <w:rPr>
          <w:rFonts w:hAnsi="ＭＳ 明朝" w:hint="eastAsia"/>
          <w:sz w:val="16"/>
          <w:szCs w:val="16"/>
        </w:rPr>
        <w:t xml:space="preserve">　第２７条各号又は前条各号に定める場合が発注者の責めに帰すべき事由によるものであるときは、発注者は、前２条の規定による契約の解除をすることができない。</w:t>
      </w:r>
    </w:p>
    <w:p w14:paraId="60DB28A6" w14:textId="77777777" w:rsidR="00290112" w:rsidRPr="00290112" w:rsidRDefault="00290112" w:rsidP="00290112">
      <w:pPr>
        <w:pStyle w:val="a9"/>
        <w:spacing w:line="240" w:lineRule="exact"/>
        <w:ind w:left="340" w:hanging="340"/>
        <w:rPr>
          <w:rFonts w:asciiTheme="majorEastAsia" w:eastAsiaTheme="majorEastAsia" w:hAnsiTheme="majorEastAsia"/>
          <w:sz w:val="16"/>
          <w:szCs w:val="16"/>
        </w:rPr>
      </w:pPr>
      <w:r w:rsidRPr="00290112">
        <w:rPr>
          <w:rFonts w:asciiTheme="majorEastAsia" w:eastAsiaTheme="majorEastAsia" w:hAnsiTheme="majorEastAsia" w:hint="eastAsia"/>
          <w:sz w:val="16"/>
          <w:szCs w:val="16"/>
        </w:rPr>
        <w:t>（受注者の催告による解除権）</w:t>
      </w:r>
    </w:p>
    <w:p w14:paraId="52B35DDE" w14:textId="77777777" w:rsidR="00290112" w:rsidRPr="00290112" w:rsidRDefault="00290112" w:rsidP="00290112">
      <w:pPr>
        <w:pStyle w:val="a9"/>
        <w:spacing w:line="240" w:lineRule="exact"/>
        <w:ind w:left="170" w:hanging="170"/>
        <w:rPr>
          <w:rFonts w:hAnsi="ＭＳ 明朝"/>
          <w:sz w:val="16"/>
          <w:szCs w:val="16"/>
        </w:rPr>
      </w:pPr>
      <w:r w:rsidRPr="00290112">
        <w:rPr>
          <w:rFonts w:asciiTheme="majorEastAsia" w:eastAsiaTheme="majorEastAsia" w:hAnsiTheme="majorEastAsia" w:hint="eastAsia"/>
          <w:sz w:val="16"/>
          <w:szCs w:val="16"/>
        </w:rPr>
        <w:t xml:space="preserve">第３０条　</w:t>
      </w:r>
      <w:r w:rsidRPr="00290112">
        <w:rPr>
          <w:rFonts w:hAnsi="ＭＳ 明朝" w:hint="eastAsia"/>
          <w:sz w:val="16"/>
          <w:szCs w:val="16"/>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624E743" w14:textId="77777777" w:rsidR="00290112" w:rsidRPr="00290112" w:rsidRDefault="00290112" w:rsidP="00290112">
      <w:pPr>
        <w:spacing w:line="240" w:lineRule="exact"/>
        <w:ind w:left="288" w:hangingChars="200" w:hanging="288"/>
        <w:rPr>
          <w:rFonts w:asciiTheme="majorEastAsia" w:eastAsiaTheme="majorEastAsia" w:hAnsiTheme="majorEastAsia"/>
          <w:sz w:val="16"/>
          <w:szCs w:val="16"/>
        </w:rPr>
      </w:pPr>
      <w:r w:rsidRPr="00290112">
        <w:rPr>
          <w:rFonts w:asciiTheme="majorEastAsia" w:eastAsiaTheme="majorEastAsia" w:hAnsiTheme="majorEastAsia" w:hint="eastAsia"/>
          <w:sz w:val="16"/>
          <w:szCs w:val="16"/>
        </w:rPr>
        <w:t>（受注者の催告によらない解除権）</w:t>
      </w:r>
    </w:p>
    <w:p w14:paraId="10C8D879" w14:textId="77777777" w:rsidR="00290112" w:rsidRPr="00290112" w:rsidRDefault="00290112" w:rsidP="00290112">
      <w:pPr>
        <w:spacing w:line="240" w:lineRule="exact"/>
        <w:ind w:left="144" w:hangingChars="100" w:hanging="144"/>
        <w:rPr>
          <w:rFonts w:hAnsi="ＭＳ 明朝"/>
          <w:sz w:val="16"/>
          <w:szCs w:val="16"/>
        </w:rPr>
      </w:pPr>
      <w:r w:rsidRPr="00290112">
        <w:rPr>
          <w:rFonts w:asciiTheme="majorEastAsia" w:eastAsiaTheme="majorEastAsia" w:hAnsiTheme="majorEastAsia" w:hint="eastAsia"/>
          <w:sz w:val="16"/>
          <w:szCs w:val="16"/>
        </w:rPr>
        <w:t>第３１条</w:t>
      </w:r>
      <w:r w:rsidRPr="00290112">
        <w:rPr>
          <w:rFonts w:hAnsi="ＭＳ 明朝" w:hint="eastAsia"/>
          <w:sz w:val="16"/>
          <w:szCs w:val="16"/>
        </w:rPr>
        <w:t xml:space="preserve">　受注者は、次の各号のいずれかに該当するときは、直ちにこの</w:t>
      </w:r>
      <w:r w:rsidRPr="00290112">
        <w:rPr>
          <w:rFonts w:hAnsi="ＭＳ 明朝" w:hint="eastAsia"/>
          <w:sz w:val="16"/>
          <w:szCs w:val="16"/>
        </w:rPr>
        <w:t>契約を解除することができる。</w:t>
      </w:r>
    </w:p>
    <w:p w14:paraId="0425595A" w14:textId="77777777" w:rsidR="00290112" w:rsidRPr="00290112" w:rsidRDefault="00290112" w:rsidP="00290112">
      <w:pPr>
        <w:spacing w:line="240" w:lineRule="exact"/>
        <w:ind w:left="288" w:hangingChars="200" w:hanging="288"/>
        <w:rPr>
          <w:rFonts w:hAnsi="ＭＳ 明朝"/>
          <w:sz w:val="16"/>
          <w:szCs w:val="16"/>
        </w:rPr>
      </w:pPr>
      <w:r w:rsidRPr="00290112">
        <w:rPr>
          <w:rFonts w:hAnsi="ＭＳ 明朝" w:hint="eastAsia"/>
          <w:sz w:val="16"/>
          <w:szCs w:val="16"/>
        </w:rPr>
        <w:t>（１）契約の変更により、請負代金額が３分の２以上増減したとき。</w:t>
      </w:r>
    </w:p>
    <w:p w14:paraId="27E1786F" w14:textId="77777777" w:rsidR="00290112" w:rsidRPr="00290112" w:rsidRDefault="00290112" w:rsidP="00290112">
      <w:pPr>
        <w:autoSpaceDE w:val="0"/>
        <w:autoSpaceDN w:val="0"/>
        <w:adjustRightInd w:val="0"/>
        <w:spacing w:line="240" w:lineRule="exact"/>
        <w:ind w:left="288" w:hangingChars="200" w:hanging="288"/>
        <w:rPr>
          <w:sz w:val="16"/>
          <w:szCs w:val="16"/>
        </w:rPr>
      </w:pPr>
      <w:r w:rsidRPr="00290112">
        <w:rPr>
          <w:rFonts w:hint="eastAsia"/>
          <w:sz w:val="16"/>
          <w:szCs w:val="16"/>
        </w:rPr>
        <w:t>（２）発注者の責めに帰すべき事由により、この契約を履行できない状態が相当の期間にわたり、受注者が重大な損害を受けるおそれがあると明らかに認められるとき。</w:t>
      </w:r>
    </w:p>
    <w:p w14:paraId="0FD610A5" w14:textId="77777777" w:rsidR="00290112" w:rsidRPr="00290112" w:rsidRDefault="00290112" w:rsidP="00290112">
      <w:pPr>
        <w:autoSpaceDE w:val="0"/>
        <w:autoSpaceDN w:val="0"/>
        <w:adjustRightInd w:val="0"/>
        <w:spacing w:line="240" w:lineRule="exact"/>
        <w:ind w:left="288" w:hangingChars="200" w:hanging="288"/>
        <w:rPr>
          <w:sz w:val="16"/>
          <w:szCs w:val="16"/>
        </w:rPr>
      </w:pPr>
      <w:r w:rsidRPr="00290112">
        <w:rPr>
          <w:rFonts w:hint="eastAsia"/>
          <w:sz w:val="16"/>
          <w:szCs w:val="16"/>
        </w:rPr>
        <w:t>（３）発注者がこの契約に違反し、その違反により製造物を引き渡すことが不可能になったとき。</w:t>
      </w:r>
    </w:p>
    <w:p w14:paraId="22494703" w14:textId="77777777" w:rsidR="00290112" w:rsidRPr="00290112" w:rsidRDefault="00290112" w:rsidP="00290112">
      <w:pPr>
        <w:pStyle w:val="a9"/>
        <w:spacing w:line="240" w:lineRule="exact"/>
        <w:ind w:left="170" w:hanging="170"/>
        <w:rPr>
          <w:rFonts w:asciiTheme="majorEastAsia" w:eastAsiaTheme="majorEastAsia" w:hAnsiTheme="majorEastAsia"/>
          <w:sz w:val="16"/>
          <w:szCs w:val="16"/>
        </w:rPr>
      </w:pPr>
      <w:r w:rsidRPr="00290112">
        <w:rPr>
          <w:rFonts w:asciiTheme="majorEastAsia" w:eastAsiaTheme="majorEastAsia" w:hAnsiTheme="majorEastAsia" w:hint="eastAsia"/>
          <w:sz w:val="16"/>
          <w:szCs w:val="16"/>
        </w:rPr>
        <w:t>（受注者の責めに帰すべき事由による場合の解除の制限）</w:t>
      </w:r>
    </w:p>
    <w:p w14:paraId="7035F2FD" w14:textId="77777777" w:rsidR="00290112" w:rsidRPr="00290112" w:rsidRDefault="00290112" w:rsidP="00290112">
      <w:pPr>
        <w:pStyle w:val="a9"/>
        <w:spacing w:line="240" w:lineRule="exact"/>
        <w:ind w:left="170" w:hanging="170"/>
        <w:rPr>
          <w:rFonts w:hAnsi="ＭＳ 明朝"/>
          <w:sz w:val="16"/>
          <w:szCs w:val="16"/>
        </w:rPr>
      </w:pPr>
      <w:r w:rsidRPr="00290112">
        <w:rPr>
          <w:rFonts w:asciiTheme="majorEastAsia" w:eastAsiaTheme="majorEastAsia" w:hAnsiTheme="majorEastAsia" w:hint="eastAsia"/>
          <w:sz w:val="16"/>
          <w:szCs w:val="16"/>
        </w:rPr>
        <w:t>第３２条</w:t>
      </w:r>
      <w:r w:rsidRPr="00290112">
        <w:rPr>
          <w:rFonts w:hAnsi="ＭＳ 明朝" w:hint="eastAsia"/>
          <w:sz w:val="16"/>
          <w:szCs w:val="16"/>
        </w:rPr>
        <w:t xml:space="preserve">　第３０条又は前条第１号に定める場合が受注者の責めに帰すべき事由によるものであるときは、受注者は、前２条の規定による契約の解除をすることができない。</w:t>
      </w:r>
    </w:p>
    <w:p w14:paraId="60B7B6E4" w14:textId="77777777" w:rsidR="00290112" w:rsidRPr="00290112" w:rsidRDefault="00290112" w:rsidP="00290112">
      <w:pPr>
        <w:spacing w:line="240" w:lineRule="exact"/>
        <w:ind w:left="144" w:hangingChars="100" w:hanging="144"/>
        <w:rPr>
          <w:rFonts w:asciiTheme="majorEastAsia" w:eastAsiaTheme="majorEastAsia" w:hAnsiTheme="majorEastAsia"/>
          <w:sz w:val="16"/>
          <w:szCs w:val="16"/>
        </w:rPr>
      </w:pPr>
      <w:r w:rsidRPr="00290112">
        <w:rPr>
          <w:rFonts w:asciiTheme="majorEastAsia" w:eastAsiaTheme="majorEastAsia" w:hAnsiTheme="majorEastAsia" w:hint="eastAsia"/>
          <w:sz w:val="16"/>
          <w:szCs w:val="16"/>
        </w:rPr>
        <w:t>（解除の効果）</w:t>
      </w:r>
    </w:p>
    <w:p w14:paraId="02F020B9" w14:textId="77777777" w:rsidR="00290112" w:rsidRPr="00290112" w:rsidRDefault="00290112" w:rsidP="00290112">
      <w:pPr>
        <w:spacing w:line="240" w:lineRule="exact"/>
        <w:ind w:left="144" w:hangingChars="100" w:hanging="144"/>
        <w:rPr>
          <w:rFonts w:hAnsi="ＭＳ 明朝"/>
          <w:sz w:val="16"/>
          <w:szCs w:val="16"/>
        </w:rPr>
      </w:pPr>
      <w:r w:rsidRPr="00290112">
        <w:rPr>
          <w:rFonts w:asciiTheme="majorEastAsia" w:eastAsiaTheme="majorEastAsia" w:hAnsiTheme="majorEastAsia" w:hint="eastAsia"/>
          <w:sz w:val="16"/>
          <w:szCs w:val="16"/>
        </w:rPr>
        <w:t>第３３条</w:t>
      </w:r>
      <w:r w:rsidRPr="00290112">
        <w:rPr>
          <w:rFonts w:hAnsi="ＭＳ 明朝" w:hint="eastAsia"/>
          <w:sz w:val="16"/>
          <w:szCs w:val="16"/>
        </w:rPr>
        <w:t xml:space="preserve">　</w:t>
      </w:r>
      <w:r w:rsidRPr="00290112">
        <w:rPr>
          <w:rFonts w:hint="eastAsia"/>
          <w:sz w:val="16"/>
          <w:szCs w:val="16"/>
        </w:rPr>
        <w:t>発注者は、第２６条から第２８条までの規定によりこの契約を解除したときは、製造物の出来形部分を検査のうえ当該検査に合格した部分の引渡しを受けるものとし、当該引渡しを受けたときは、当該引渡しを受けた出来形部分に相応する請負代金を支払わなければならない。</w:t>
      </w:r>
    </w:p>
    <w:p w14:paraId="51240F28" w14:textId="77777777" w:rsidR="00290112" w:rsidRPr="00290112" w:rsidRDefault="00290112" w:rsidP="00290112">
      <w:pPr>
        <w:pStyle w:val="a9"/>
        <w:spacing w:line="240" w:lineRule="exact"/>
        <w:ind w:left="144" w:hangingChars="100" w:hanging="144"/>
        <w:rPr>
          <w:rFonts w:asciiTheme="majorEastAsia" w:eastAsiaTheme="majorEastAsia" w:hAnsiTheme="majorEastAsia"/>
          <w:sz w:val="16"/>
          <w:szCs w:val="16"/>
        </w:rPr>
      </w:pPr>
      <w:r w:rsidRPr="00290112">
        <w:rPr>
          <w:rFonts w:asciiTheme="majorEastAsia" w:eastAsiaTheme="majorEastAsia" w:hAnsiTheme="majorEastAsia" w:hint="eastAsia"/>
          <w:sz w:val="16"/>
          <w:szCs w:val="16"/>
        </w:rPr>
        <w:t>（発注者の損害賠償請求等）</w:t>
      </w:r>
    </w:p>
    <w:p w14:paraId="6F6642FA" w14:textId="77777777" w:rsidR="00290112" w:rsidRPr="00290112" w:rsidRDefault="00290112" w:rsidP="00290112">
      <w:pPr>
        <w:pStyle w:val="a9"/>
        <w:spacing w:line="240" w:lineRule="exact"/>
        <w:ind w:left="144" w:hangingChars="100" w:hanging="144"/>
        <w:rPr>
          <w:rFonts w:hAnsi="ＭＳ 明朝"/>
          <w:sz w:val="16"/>
          <w:szCs w:val="16"/>
        </w:rPr>
      </w:pPr>
      <w:r w:rsidRPr="00290112">
        <w:rPr>
          <w:rFonts w:asciiTheme="majorEastAsia" w:eastAsiaTheme="majorEastAsia" w:hAnsiTheme="majorEastAsia" w:hint="eastAsia"/>
          <w:sz w:val="16"/>
          <w:szCs w:val="16"/>
        </w:rPr>
        <w:t xml:space="preserve">第３４条　</w:t>
      </w:r>
      <w:r w:rsidRPr="00290112">
        <w:rPr>
          <w:rFonts w:hAnsi="ＭＳ 明朝" w:hint="eastAsia"/>
          <w:sz w:val="16"/>
          <w:szCs w:val="16"/>
        </w:rPr>
        <w:t>発注者は、受注者が次の各号のいずれかに該当するときは、これによって生じた損害の賠償を請求することができる。</w:t>
      </w:r>
    </w:p>
    <w:p w14:paraId="412472AC" w14:textId="77777777" w:rsidR="00290112" w:rsidRPr="00290112" w:rsidRDefault="00290112" w:rsidP="00290112">
      <w:pPr>
        <w:pStyle w:val="a9"/>
        <w:spacing w:line="240" w:lineRule="exact"/>
        <w:ind w:left="170" w:hanging="170"/>
        <w:rPr>
          <w:rFonts w:hAnsi="ＭＳ 明朝"/>
          <w:sz w:val="16"/>
          <w:szCs w:val="16"/>
        </w:rPr>
      </w:pPr>
      <w:r w:rsidRPr="00290112">
        <w:rPr>
          <w:rFonts w:hAnsi="ＭＳ 明朝" w:hint="eastAsia"/>
          <w:sz w:val="16"/>
          <w:szCs w:val="16"/>
        </w:rPr>
        <w:t>（１）</w:t>
      </w:r>
      <w:r w:rsidRPr="00290112">
        <w:rPr>
          <w:rFonts w:hint="eastAsia"/>
          <w:sz w:val="16"/>
          <w:szCs w:val="16"/>
        </w:rPr>
        <w:t>履行期間内</w:t>
      </w:r>
      <w:r w:rsidRPr="00290112">
        <w:rPr>
          <w:rFonts w:hAnsi="ＭＳ 明朝" w:hint="eastAsia"/>
          <w:sz w:val="16"/>
          <w:szCs w:val="16"/>
        </w:rPr>
        <w:t>に製造物を完成することができないとき。</w:t>
      </w:r>
    </w:p>
    <w:p w14:paraId="2E500215" w14:textId="77777777" w:rsidR="00290112" w:rsidRPr="00290112" w:rsidRDefault="00290112" w:rsidP="00290112">
      <w:pPr>
        <w:pStyle w:val="a9"/>
        <w:spacing w:line="240" w:lineRule="exact"/>
        <w:ind w:left="170" w:hanging="170"/>
        <w:rPr>
          <w:rFonts w:hAnsi="ＭＳ 明朝"/>
          <w:sz w:val="16"/>
          <w:szCs w:val="16"/>
        </w:rPr>
      </w:pPr>
      <w:r w:rsidRPr="00290112">
        <w:rPr>
          <w:rFonts w:hAnsi="ＭＳ 明朝" w:hint="eastAsia"/>
          <w:sz w:val="16"/>
          <w:szCs w:val="16"/>
        </w:rPr>
        <w:t>（２）製造物に契約不適合があるとき。</w:t>
      </w:r>
    </w:p>
    <w:p w14:paraId="4E6CB20D" w14:textId="77777777" w:rsidR="00290112" w:rsidRPr="00290112" w:rsidRDefault="00290112" w:rsidP="00290112">
      <w:pPr>
        <w:pStyle w:val="a9"/>
        <w:spacing w:line="240" w:lineRule="exact"/>
        <w:ind w:left="340" w:hanging="340"/>
        <w:rPr>
          <w:rFonts w:hAnsi="ＭＳ 明朝"/>
          <w:sz w:val="16"/>
          <w:szCs w:val="16"/>
        </w:rPr>
      </w:pPr>
      <w:r w:rsidRPr="00290112">
        <w:rPr>
          <w:rFonts w:hAnsi="ＭＳ 明朝" w:hint="eastAsia"/>
          <w:sz w:val="16"/>
          <w:szCs w:val="16"/>
        </w:rPr>
        <w:t>（３）第２７条又は第２８条の規定により、製造物の引渡し後にこの契約が解除されたとき。</w:t>
      </w:r>
    </w:p>
    <w:p w14:paraId="3AF76F12" w14:textId="77777777" w:rsidR="00290112" w:rsidRPr="00290112" w:rsidRDefault="00290112" w:rsidP="00290112">
      <w:pPr>
        <w:pStyle w:val="a9"/>
        <w:spacing w:line="240" w:lineRule="exact"/>
        <w:ind w:left="340" w:hanging="340"/>
        <w:rPr>
          <w:rFonts w:hAnsi="ＭＳ 明朝"/>
          <w:sz w:val="16"/>
          <w:szCs w:val="16"/>
        </w:rPr>
      </w:pPr>
      <w:r w:rsidRPr="00290112">
        <w:rPr>
          <w:rFonts w:hAnsi="ＭＳ 明朝" w:hint="eastAsia"/>
          <w:sz w:val="16"/>
          <w:szCs w:val="16"/>
        </w:rPr>
        <w:t>（４）前３号に掲げる場合のほか、債務の本旨に従った履行をしないとき又は債務の履行が不能であるとき。</w:t>
      </w:r>
    </w:p>
    <w:p w14:paraId="416CD0EB" w14:textId="77777777" w:rsidR="00290112" w:rsidRPr="00290112" w:rsidRDefault="00290112" w:rsidP="00290112">
      <w:pPr>
        <w:pStyle w:val="a9"/>
        <w:spacing w:line="240" w:lineRule="exact"/>
        <w:ind w:left="170" w:hanging="170"/>
        <w:rPr>
          <w:rFonts w:hAnsi="ＭＳ 明朝"/>
          <w:sz w:val="16"/>
          <w:szCs w:val="16"/>
        </w:rPr>
      </w:pPr>
      <w:r w:rsidRPr="00290112">
        <w:rPr>
          <w:rFonts w:hAnsi="ＭＳ 明朝" w:hint="eastAsia"/>
          <w:sz w:val="16"/>
          <w:szCs w:val="16"/>
        </w:rPr>
        <w:t>２　次の各号のいずれかに該当するときは、前項の損害賠償に代えて、受注者は</w:t>
      </w:r>
      <w:bookmarkStart w:id="3" w:name="_Hlk33882457"/>
      <w:r w:rsidRPr="00290112">
        <w:rPr>
          <w:rFonts w:hAnsi="ＭＳ 明朝" w:hint="eastAsia"/>
          <w:sz w:val="16"/>
          <w:szCs w:val="16"/>
        </w:rPr>
        <w:t>請負代金額（契約締結後に請負代金額の変更があった場合には、変更後の請負代金額。）</w:t>
      </w:r>
      <w:bookmarkEnd w:id="3"/>
      <w:r w:rsidRPr="00290112">
        <w:rPr>
          <w:rFonts w:hAnsi="ＭＳ 明朝" w:hint="eastAsia"/>
          <w:sz w:val="16"/>
          <w:szCs w:val="16"/>
        </w:rPr>
        <w:t>の１０分の１に相当する額を違約金として発注者の指定する期間内に支払わなければならない。</w:t>
      </w:r>
    </w:p>
    <w:p w14:paraId="069796E0" w14:textId="77777777" w:rsidR="00290112" w:rsidRPr="00290112" w:rsidRDefault="00290112" w:rsidP="00290112">
      <w:pPr>
        <w:pStyle w:val="a9"/>
        <w:spacing w:line="240" w:lineRule="exact"/>
        <w:ind w:left="340" w:hanging="340"/>
        <w:rPr>
          <w:rFonts w:hAnsi="ＭＳ 明朝"/>
          <w:sz w:val="16"/>
          <w:szCs w:val="16"/>
        </w:rPr>
      </w:pPr>
      <w:r w:rsidRPr="00290112">
        <w:rPr>
          <w:rFonts w:hAnsi="ＭＳ 明朝" w:hint="eastAsia"/>
          <w:sz w:val="16"/>
          <w:szCs w:val="16"/>
        </w:rPr>
        <w:t>（１）第２７条又は第２８条の規定により製造物の引渡し前にこの契約が解除されたとき。</w:t>
      </w:r>
    </w:p>
    <w:p w14:paraId="0083B824" w14:textId="77777777" w:rsidR="00290112" w:rsidRPr="00290112" w:rsidRDefault="00290112" w:rsidP="00290112">
      <w:pPr>
        <w:pStyle w:val="a9"/>
        <w:spacing w:line="240" w:lineRule="exact"/>
        <w:ind w:left="340" w:hanging="340"/>
        <w:rPr>
          <w:rFonts w:hAnsi="ＭＳ 明朝"/>
          <w:sz w:val="16"/>
          <w:szCs w:val="16"/>
        </w:rPr>
      </w:pPr>
      <w:r w:rsidRPr="00290112">
        <w:rPr>
          <w:rFonts w:hAnsi="ＭＳ 明朝" w:hint="eastAsia"/>
          <w:sz w:val="16"/>
          <w:szCs w:val="16"/>
        </w:rPr>
        <w:t>（２）製造物の引渡し前に、受注者がその債務の履行を拒否し、又は受注者の責めに帰すべき事由によって受注者の債務について履行不能となったとき。</w:t>
      </w:r>
    </w:p>
    <w:p w14:paraId="583BE95C" w14:textId="77777777" w:rsidR="00290112" w:rsidRPr="00290112" w:rsidRDefault="00290112" w:rsidP="00290112">
      <w:pPr>
        <w:pStyle w:val="a9"/>
        <w:spacing w:line="240" w:lineRule="exact"/>
        <w:ind w:left="170" w:hanging="170"/>
        <w:rPr>
          <w:rFonts w:hAnsi="ＭＳ 明朝"/>
          <w:sz w:val="16"/>
          <w:szCs w:val="16"/>
        </w:rPr>
      </w:pPr>
      <w:r w:rsidRPr="00290112">
        <w:rPr>
          <w:rFonts w:hAnsi="ＭＳ 明朝" w:hint="eastAsia"/>
          <w:sz w:val="16"/>
          <w:szCs w:val="16"/>
        </w:rPr>
        <w:t>３　次の各号に掲げる者がこの契約を解除した場合は、前項第2号に該当する場合とみなす。</w:t>
      </w:r>
    </w:p>
    <w:p w14:paraId="0D7455AD" w14:textId="77777777" w:rsidR="00290112" w:rsidRPr="00290112" w:rsidRDefault="00290112" w:rsidP="00290112">
      <w:pPr>
        <w:spacing w:line="240" w:lineRule="exact"/>
        <w:ind w:left="288" w:hangingChars="200" w:hanging="288"/>
        <w:rPr>
          <w:rFonts w:hAnsi="ＭＳ 明朝"/>
          <w:sz w:val="16"/>
          <w:szCs w:val="16"/>
        </w:rPr>
      </w:pPr>
      <w:r w:rsidRPr="00290112">
        <w:rPr>
          <w:rFonts w:hAnsi="ＭＳ 明朝" w:hint="eastAsia"/>
          <w:sz w:val="16"/>
          <w:szCs w:val="16"/>
        </w:rPr>
        <w:t>（１）受注者について破産手続開始の決定があった場合において、破産法（平成１６年法律第７５号）の規定により選任された破産管財人</w:t>
      </w:r>
    </w:p>
    <w:p w14:paraId="43079854" w14:textId="77777777" w:rsidR="00290112" w:rsidRPr="00290112" w:rsidRDefault="00290112" w:rsidP="00290112">
      <w:pPr>
        <w:spacing w:line="240" w:lineRule="exact"/>
        <w:ind w:left="288" w:hangingChars="200" w:hanging="288"/>
        <w:rPr>
          <w:rFonts w:hAnsi="ＭＳ 明朝"/>
          <w:sz w:val="16"/>
          <w:szCs w:val="16"/>
        </w:rPr>
      </w:pPr>
      <w:r w:rsidRPr="00290112">
        <w:rPr>
          <w:rFonts w:hAnsi="ＭＳ 明朝" w:hint="eastAsia"/>
          <w:sz w:val="16"/>
          <w:szCs w:val="16"/>
        </w:rPr>
        <w:t>（２）受注者について更生手続開始の決定があった場合において、会社更生法（平成１４年法律第１５４号）の規定により選任された管財人</w:t>
      </w:r>
    </w:p>
    <w:p w14:paraId="156B9720" w14:textId="77777777" w:rsidR="00290112" w:rsidRPr="00290112" w:rsidRDefault="00290112" w:rsidP="00290112">
      <w:pPr>
        <w:spacing w:line="240" w:lineRule="exact"/>
        <w:ind w:left="288" w:hangingChars="200" w:hanging="288"/>
        <w:rPr>
          <w:rFonts w:hAnsi="ＭＳ 明朝"/>
          <w:sz w:val="16"/>
          <w:szCs w:val="16"/>
        </w:rPr>
      </w:pPr>
      <w:r w:rsidRPr="00290112">
        <w:rPr>
          <w:rFonts w:hAnsi="ＭＳ 明朝" w:hint="eastAsia"/>
          <w:sz w:val="16"/>
          <w:szCs w:val="16"/>
        </w:rPr>
        <w:t>（３）受注者について再生手続開始の決定があった場合において、民事再生法（平成１１年法律第２２５号）の規定により選任された再生債務者等</w:t>
      </w:r>
    </w:p>
    <w:p w14:paraId="5B915A79" w14:textId="77777777" w:rsidR="00290112" w:rsidRPr="00290112" w:rsidRDefault="00290112" w:rsidP="00290112">
      <w:pPr>
        <w:pStyle w:val="a9"/>
        <w:spacing w:line="240" w:lineRule="exact"/>
        <w:ind w:left="144" w:hangingChars="100" w:hanging="144"/>
        <w:rPr>
          <w:rFonts w:hAnsi="ＭＳ 明朝"/>
          <w:sz w:val="16"/>
          <w:szCs w:val="16"/>
        </w:rPr>
      </w:pPr>
      <w:r w:rsidRPr="00290112">
        <w:rPr>
          <w:rFonts w:hAnsi="ＭＳ 明朝" w:hint="eastAsia"/>
          <w:sz w:val="16"/>
          <w:szCs w:val="16"/>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7248C878" w14:textId="77777777" w:rsidR="00290112" w:rsidRPr="00290112" w:rsidRDefault="00290112" w:rsidP="00290112">
      <w:pPr>
        <w:spacing w:line="240" w:lineRule="exact"/>
        <w:ind w:left="288" w:hangingChars="200" w:hanging="288"/>
        <w:rPr>
          <w:rFonts w:hAnsi="ＭＳ 明朝"/>
          <w:sz w:val="16"/>
          <w:szCs w:val="16"/>
        </w:rPr>
      </w:pPr>
      <w:r w:rsidRPr="00290112">
        <w:rPr>
          <w:rFonts w:hAnsi="ＭＳ 明朝" w:hint="eastAsia"/>
          <w:sz w:val="16"/>
          <w:szCs w:val="16"/>
        </w:rPr>
        <w:t>５　第１項第１号に該当し、発注者が損害の賠償を請求する場合の請求額は、請負代金額から既払金額を控除した額につき、遅延日数に応じ、法定利率で計算した額とする。</w:t>
      </w:r>
    </w:p>
    <w:p w14:paraId="6D3F8EBD" w14:textId="77777777" w:rsidR="00290112" w:rsidRPr="00290112" w:rsidRDefault="00290112" w:rsidP="00290112">
      <w:pPr>
        <w:spacing w:line="240" w:lineRule="exact"/>
        <w:ind w:left="144" w:hangingChars="100" w:hanging="144"/>
        <w:rPr>
          <w:rFonts w:hAnsi="ＭＳ 明朝"/>
          <w:sz w:val="16"/>
          <w:szCs w:val="16"/>
        </w:rPr>
      </w:pPr>
      <w:r w:rsidRPr="00290112">
        <w:rPr>
          <w:rFonts w:hAnsi="ＭＳ 明朝" w:hint="eastAsia"/>
          <w:sz w:val="16"/>
          <w:szCs w:val="16"/>
        </w:rPr>
        <w:t>６　第２項の場合</w:t>
      </w:r>
      <w:r w:rsidR="00FD48ED" w:rsidRPr="009D6110">
        <w:rPr>
          <w:rFonts w:hAnsi="ＭＳ 明朝" w:hint="eastAsia"/>
          <w:sz w:val="16"/>
          <w:szCs w:val="16"/>
        </w:rPr>
        <w:t>（第２</w:t>
      </w:r>
      <w:r w:rsidR="00EF18E1" w:rsidRPr="009D6110">
        <w:rPr>
          <w:rFonts w:hAnsi="ＭＳ 明朝" w:hint="eastAsia"/>
          <w:sz w:val="16"/>
          <w:szCs w:val="16"/>
        </w:rPr>
        <w:t>８</w:t>
      </w:r>
      <w:r w:rsidR="00FD48ED" w:rsidRPr="009D6110">
        <w:rPr>
          <w:rFonts w:hAnsi="ＭＳ 明朝" w:hint="eastAsia"/>
          <w:sz w:val="16"/>
          <w:szCs w:val="16"/>
        </w:rPr>
        <w:t>条第８号及び第１０号から第１２号までの規定により、この契約が解除された場合を除く。）</w:t>
      </w:r>
      <w:r w:rsidRPr="00290112">
        <w:rPr>
          <w:rFonts w:hAnsi="ＭＳ 明朝" w:hint="eastAsia"/>
          <w:sz w:val="16"/>
          <w:szCs w:val="16"/>
        </w:rPr>
        <w:t>において、契約保証金の納付又はこれに代わる担保の提供が行われているときは、発注者は、当該契約保証金又は担保をもって同項の違約金に充当することができる。</w:t>
      </w:r>
    </w:p>
    <w:p w14:paraId="3A53DF46" w14:textId="77777777" w:rsidR="00290112" w:rsidRPr="00290112" w:rsidRDefault="00290112" w:rsidP="00290112">
      <w:pPr>
        <w:pStyle w:val="a9"/>
        <w:spacing w:line="240" w:lineRule="exact"/>
        <w:ind w:left="144" w:hangingChars="100" w:hanging="144"/>
        <w:rPr>
          <w:rFonts w:asciiTheme="majorEastAsia" w:eastAsiaTheme="majorEastAsia" w:hAnsiTheme="majorEastAsia"/>
          <w:sz w:val="16"/>
          <w:szCs w:val="16"/>
        </w:rPr>
      </w:pPr>
      <w:r w:rsidRPr="00290112">
        <w:rPr>
          <w:rFonts w:asciiTheme="majorEastAsia" w:eastAsiaTheme="majorEastAsia" w:hAnsiTheme="majorEastAsia" w:hint="eastAsia"/>
          <w:sz w:val="16"/>
          <w:szCs w:val="16"/>
        </w:rPr>
        <w:t>（受注者の損害賠償請求等）</w:t>
      </w:r>
    </w:p>
    <w:p w14:paraId="3EA94896" w14:textId="77777777" w:rsidR="00290112" w:rsidRPr="00290112" w:rsidRDefault="00290112" w:rsidP="00290112">
      <w:pPr>
        <w:pStyle w:val="a9"/>
        <w:spacing w:line="240" w:lineRule="exact"/>
        <w:ind w:left="144" w:hangingChars="100" w:hanging="144"/>
        <w:rPr>
          <w:rFonts w:hAnsi="ＭＳ 明朝"/>
          <w:sz w:val="16"/>
          <w:szCs w:val="16"/>
        </w:rPr>
      </w:pPr>
      <w:r w:rsidRPr="00290112">
        <w:rPr>
          <w:rFonts w:asciiTheme="majorEastAsia" w:eastAsiaTheme="majorEastAsia" w:hAnsiTheme="majorEastAsia" w:hint="eastAsia"/>
          <w:sz w:val="16"/>
          <w:szCs w:val="16"/>
        </w:rPr>
        <w:t>第３５条</w:t>
      </w:r>
      <w:r w:rsidRPr="00290112">
        <w:rPr>
          <w:rFonts w:hAnsi="ＭＳ 明朝" w:hint="eastAsia"/>
          <w:sz w:val="16"/>
          <w:szCs w:val="16"/>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7F527941" w14:textId="77777777" w:rsidR="00290112" w:rsidRPr="00290112" w:rsidRDefault="00290112" w:rsidP="00290112">
      <w:pPr>
        <w:pStyle w:val="a9"/>
        <w:spacing w:line="240" w:lineRule="exact"/>
        <w:ind w:left="340" w:hanging="340"/>
        <w:rPr>
          <w:rFonts w:hAnsi="ＭＳ 明朝"/>
          <w:sz w:val="16"/>
          <w:szCs w:val="16"/>
        </w:rPr>
      </w:pPr>
      <w:r w:rsidRPr="00290112">
        <w:rPr>
          <w:rFonts w:hAnsi="ＭＳ 明朝" w:hint="eastAsia"/>
          <w:sz w:val="16"/>
          <w:szCs w:val="16"/>
        </w:rPr>
        <w:t>（１）第３０条又は第３１条の規定によりこの契約が解除されたとき。</w:t>
      </w:r>
    </w:p>
    <w:p w14:paraId="1A02BFDB" w14:textId="77777777" w:rsidR="00290112" w:rsidRPr="00290112" w:rsidRDefault="00290112" w:rsidP="00290112">
      <w:pPr>
        <w:pStyle w:val="a9"/>
        <w:spacing w:line="240" w:lineRule="exact"/>
        <w:ind w:left="340" w:hanging="340"/>
        <w:rPr>
          <w:rFonts w:hAnsi="ＭＳ 明朝"/>
          <w:sz w:val="16"/>
          <w:szCs w:val="16"/>
        </w:rPr>
      </w:pPr>
      <w:r w:rsidRPr="00290112">
        <w:rPr>
          <w:rFonts w:hAnsi="ＭＳ 明朝" w:hint="eastAsia"/>
          <w:sz w:val="16"/>
          <w:szCs w:val="16"/>
        </w:rPr>
        <w:t>（２）前号に掲げる場合のほか、債務の本旨に従った</w:t>
      </w:r>
      <w:r w:rsidR="007E0E88">
        <w:rPr>
          <w:rFonts w:hAnsi="ＭＳ 明朝" w:hint="eastAsia"/>
          <w:sz w:val="16"/>
          <w:szCs w:val="16"/>
        </w:rPr>
        <w:t>履行</w:t>
      </w:r>
      <w:r w:rsidRPr="00290112">
        <w:rPr>
          <w:rFonts w:hAnsi="ＭＳ 明朝" w:hint="eastAsia"/>
          <w:sz w:val="16"/>
          <w:szCs w:val="16"/>
        </w:rPr>
        <w:t>をしないとき又は債務の履行が不能であるとき。</w:t>
      </w:r>
    </w:p>
    <w:p w14:paraId="7686F72B" w14:textId="77777777" w:rsidR="00290112" w:rsidRPr="00290112" w:rsidRDefault="00290112" w:rsidP="00290112">
      <w:pPr>
        <w:pStyle w:val="a9"/>
        <w:spacing w:line="240" w:lineRule="exact"/>
        <w:ind w:left="170" w:hanging="170"/>
        <w:rPr>
          <w:rFonts w:hAnsi="ＭＳ 明朝"/>
          <w:sz w:val="16"/>
          <w:szCs w:val="16"/>
        </w:rPr>
      </w:pPr>
      <w:r w:rsidRPr="00290112">
        <w:rPr>
          <w:rFonts w:hAnsi="ＭＳ 明朝" w:hint="eastAsia"/>
          <w:sz w:val="16"/>
          <w:szCs w:val="16"/>
        </w:rPr>
        <w:t>２　第２２条第２項の規定による請負代金額の支払いが遅れた場合におい</w:t>
      </w:r>
      <w:r w:rsidRPr="00290112">
        <w:rPr>
          <w:rFonts w:hAnsi="ＭＳ 明朝" w:hint="eastAsia"/>
          <w:sz w:val="16"/>
          <w:szCs w:val="16"/>
        </w:rPr>
        <w:lastRenderedPageBreak/>
        <w:t>ては、受注者は、未受領金額につき、遅延日数に応じ、</w:t>
      </w:r>
      <w:r w:rsidRPr="00290112">
        <w:rPr>
          <w:rFonts w:hint="eastAsia"/>
          <w:sz w:val="16"/>
          <w:szCs w:val="16"/>
        </w:rPr>
        <w:t>政府契約の支払遅延防止等に関する法律（昭和２４年法律第２５６号）</w:t>
      </w:r>
      <w:r w:rsidRPr="00290112">
        <w:rPr>
          <w:rFonts w:hAnsi="ＭＳ 明朝" w:hint="eastAsia"/>
          <w:sz w:val="16"/>
          <w:szCs w:val="16"/>
        </w:rPr>
        <w:t>第８条第１項の規定に基づき財務大臣が決定する率を乗じて計算した額の遅延利息の支払を発注者に請求することができる。</w:t>
      </w:r>
    </w:p>
    <w:p w14:paraId="32C518D2" w14:textId="77777777" w:rsidR="00290112" w:rsidRPr="00290112" w:rsidRDefault="00290112" w:rsidP="00290112">
      <w:pPr>
        <w:spacing w:line="240" w:lineRule="exact"/>
        <w:ind w:left="144" w:hangingChars="100" w:hanging="144"/>
        <w:rPr>
          <w:rFonts w:asciiTheme="majorEastAsia" w:eastAsiaTheme="majorEastAsia" w:hAnsiTheme="majorEastAsia"/>
          <w:sz w:val="16"/>
          <w:szCs w:val="16"/>
        </w:rPr>
      </w:pPr>
      <w:r w:rsidRPr="00290112">
        <w:rPr>
          <w:rFonts w:asciiTheme="majorEastAsia" w:eastAsiaTheme="majorEastAsia" w:hAnsiTheme="majorEastAsia" w:hint="eastAsia"/>
          <w:sz w:val="16"/>
          <w:szCs w:val="16"/>
        </w:rPr>
        <w:t>（談合その他の不正行為に係る賠償額の予定）</w:t>
      </w:r>
    </w:p>
    <w:p w14:paraId="4E55EEDB" w14:textId="77777777" w:rsidR="00290112" w:rsidRPr="00290112" w:rsidRDefault="00290112" w:rsidP="00290112">
      <w:pPr>
        <w:spacing w:line="240" w:lineRule="exact"/>
        <w:ind w:left="144" w:hangingChars="100" w:hanging="144"/>
        <w:rPr>
          <w:rFonts w:hAnsi="ＭＳ 明朝"/>
          <w:sz w:val="16"/>
          <w:szCs w:val="16"/>
        </w:rPr>
      </w:pPr>
      <w:r w:rsidRPr="00290112">
        <w:rPr>
          <w:rFonts w:asciiTheme="majorEastAsia" w:eastAsiaTheme="majorEastAsia" w:hAnsiTheme="majorEastAsia" w:hint="eastAsia"/>
          <w:sz w:val="16"/>
          <w:szCs w:val="16"/>
        </w:rPr>
        <w:t>第３６条</w:t>
      </w:r>
      <w:r w:rsidRPr="00290112">
        <w:rPr>
          <w:rFonts w:hAnsi="ＭＳ 明朝" w:hint="eastAsia"/>
          <w:sz w:val="16"/>
          <w:szCs w:val="16"/>
        </w:rPr>
        <w:t xml:space="preserve">　受注者は、この契約に関して第２８条第１０号から第１２号までのいずれかに該当するときは、発注者がこの契約を解除するか否かを問わず、かつ、発注者が損害の発生及び損害額を立証することを要することなく、請負代金額</w:t>
      </w:r>
      <w:r w:rsidRPr="00290112">
        <w:rPr>
          <w:rFonts w:hint="eastAsia"/>
          <w:sz w:val="16"/>
          <w:szCs w:val="16"/>
        </w:rPr>
        <w:t>（契約締結後、請負代金額の変更があった場合には、変更後の請負代金額。）</w:t>
      </w:r>
      <w:r w:rsidRPr="00290112">
        <w:rPr>
          <w:rFonts w:hAnsi="ＭＳ 明朝" w:hint="eastAsia"/>
          <w:sz w:val="16"/>
          <w:szCs w:val="16"/>
        </w:rPr>
        <w:t>の１０分の２に相当する額の賠償金を支払わなければならない。ただし、次の各号のいずれかに該当するときは、この限りではない。</w:t>
      </w:r>
    </w:p>
    <w:p w14:paraId="51B914BC" w14:textId="77777777" w:rsidR="00290112" w:rsidRPr="00290112" w:rsidRDefault="00290112" w:rsidP="00290112">
      <w:pPr>
        <w:spacing w:line="240" w:lineRule="exact"/>
        <w:ind w:left="288" w:hangingChars="200" w:hanging="288"/>
        <w:rPr>
          <w:rFonts w:hAnsi="ＭＳ 明朝"/>
          <w:sz w:val="16"/>
          <w:szCs w:val="16"/>
        </w:rPr>
      </w:pPr>
      <w:r w:rsidRPr="00290112">
        <w:rPr>
          <w:rFonts w:hAnsi="ＭＳ 明朝" w:hint="eastAsia"/>
          <w:sz w:val="16"/>
          <w:szCs w:val="16"/>
        </w:rPr>
        <w:t>（１）第２８条第１０号又は第１１号に該当する場合において、確定した命令の対象となる行為が独占禁止法第２条第９項第３号及び第６号に基づく不公正な取引方法（昭和５７年６月１８日公正取引委員会告示第１５号）第６項に規定する不当廉売の場合その他発注者が特に認める場合。</w:t>
      </w:r>
    </w:p>
    <w:p w14:paraId="445D4D95" w14:textId="77777777" w:rsidR="00290112" w:rsidRPr="00290112" w:rsidRDefault="00290112" w:rsidP="00290112">
      <w:pPr>
        <w:spacing w:line="240" w:lineRule="exact"/>
        <w:ind w:left="288" w:hangingChars="200" w:hanging="288"/>
        <w:rPr>
          <w:rFonts w:hAnsi="ＭＳ 明朝"/>
          <w:sz w:val="16"/>
          <w:szCs w:val="16"/>
        </w:rPr>
      </w:pPr>
      <w:r w:rsidRPr="00290112">
        <w:rPr>
          <w:rFonts w:hAnsi="ＭＳ 明朝" w:hint="eastAsia"/>
          <w:sz w:val="16"/>
          <w:szCs w:val="16"/>
        </w:rPr>
        <w:t>（２）第２８条第１２号のうち、受注者（受注者が法人の場合にあっては、その役員又はその使用人）が、刑法第１９８条の規定に該当し、刑が確定したとき。ただし、受注者について同法第９６条の６の規定に該当し、刑が確定したときを除く。</w:t>
      </w:r>
    </w:p>
    <w:p w14:paraId="4A762C70" w14:textId="77777777" w:rsidR="00290112" w:rsidRPr="00290112" w:rsidRDefault="00290112" w:rsidP="00290112">
      <w:pPr>
        <w:spacing w:line="240" w:lineRule="exact"/>
        <w:ind w:left="144" w:hangingChars="100" w:hanging="144"/>
        <w:rPr>
          <w:rFonts w:hAnsi="ＭＳ 明朝"/>
          <w:sz w:val="16"/>
          <w:szCs w:val="16"/>
        </w:rPr>
      </w:pPr>
      <w:r w:rsidRPr="00290112">
        <w:rPr>
          <w:rFonts w:hAnsi="ＭＳ 明朝" w:hint="eastAsia"/>
          <w:sz w:val="16"/>
          <w:szCs w:val="16"/>
        </w:rPr>
        <w:t>２　独占禁止法第７条の２第１項（同法第８条の３において準用する場合を含む。）の規定に基づく課徴金の納付命令又は同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第４項第２号において同じ。）により、受注者等に同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においては、請負代金額の１０分の２に相当する額の賠償金を支払わなければならない。</w:t>
      </w:r>
    </w:p>
    <w:p w14:paraId="3293A053" w14:textId="77777777" w:rsidR="00290112" w:rsidRPr="00290112" w:rsidRDefault="00290112" w:rsidP="00290112">
      <w:pPr>
        <w:spacing w:line="240" w:lineRule="exact"/>
        <w:ind w:left="144" w:hangingChars="100" w:hanging="144"/>
        <w:rPr>
          <w:rFonts w:hAnsi="ＭＳ 明朝"/>
          <w:sz w:val="16"/>
          <w:szCs w:val="16"/>
        </w:rPr>
      </w:pPr>
      <w:r w:rsidRPr="00290112">
        <w:rPr>
          <w:rFonts w:hAnsi="ＭＳ 明朝" w:hint="eastAsia"/>
          <w:sz w:val="16"/>
          <w:szCs w:val="16"/>
        </w:rPr>
        <w:t>３　この契約に関し、受注者の独占禁止法第８９条第１項又は第９５条第１項第１号に規定する刑が確定したときにおいては、請負代金額の１０分の２に相当する額の賠償金を支払わなければならない。</w:t>
      </w:r>
    </w:p>
    <w:p w14:paraId="647A6F9C" w14:textId="77777777" w:rsidR="00290112" w:rsidRPr="00290112" w:rsidRDefault="00290112" w:rsidP="00290112">
      <w:pPr>
        <w:spacing w:line="240" w:lineRule="exact"/>
        <w:ind w:left="144" w:hangingChars="100" w:hanging="144"/>
        <w:rPr>
          <w:rFonts w:hAnsi="ＭＳ 明朝"/>
          <w:sz w:val="16"/>
          <w:szCs w:val="16"/>
        </w:rPr>
      </w:pPr>
      <w:r w:rsidRPr="00290112">
        <w:rPr>
          <w:rFonts w:hAnsi="ＭＳ 明朝" w:hint="eastAsia"/>
          <w:sz w:val="16"/>
          <w:szCs w:val="16"/>
        </w:rPr>
        <w:t>４　この契約に関し、次の各号に掲げる場合のいずれかに該当したときは、受注者は、発注者の請求に基づき、前３項に規定する請負代金額の１０分の２に相当する額のほか、請負代金額の１００分の５に相当する額を発注者の指定する期間内に支払わなければならない。</w:t>
      </w:r>
    </w:p>
    <w:p w14:paraId="48189D3F" w14:textId="77777777" w:rsidR="00290112" w:rsidRPr="00290112" w:rsidRDefault="00290112" w:rsidP="00290112">
      <w:pPr>
        <w:spacing w:line="240" w:lineRule="exact"/>
        <w:ind w:left="288" w:hangingChars="200" w:hanging="288"/>
        <w:rPr>
          <w:rFonts w:hAnsi="ＭＳ 明朝"/>
          <w:sz w:val="16"/>
          <w:szCs w:val="16"/>
        </w:rPr>
      </w:pPr>
      <w:r w:rsidRPr="00290112">
        <w:rPr>
          <w:rFonts w:hAnsi="ＭＳ 明朝" w:hint="eastAsia"/>
          <w:sz w:val="16"/>
          <w:szCs w:val="16"/>
        </w:rPr>
        <w:t>（１）第２項に規定する確定した納付命令における課徴金について、独占禁止法第７条の</w:t>
      </w:r>
      <w:r w:rsidR="00823EA0">
        <w:rPr>
          <w:rFonts w:hAnsi="ＭＳ 明朝" w:hint="eastAsia"/>
          <w:sz w:val="16"/>
          <w:szCs w:val="16"/>
        </w:rPr>
        <w:t>３</w:t>
      </w:r>
      <w:r w:rsidRPr="00290112">
        <w:rPr>
          <w:rFonts w:hAnsi="ＭＳ 明朝" w:hint="eastAsia"/>
          <w:sz w:val="16"/>
          <w:szCs w:val="16"/>
        </w:rPr>
        <w:t>第</w:t>
      </w:r>
      <w:r w:rsidR="00823EA0">
        <w:rPr>
          <w:rFonts w:hAnsi="ＭＳ 明朝" w:hint="eastAsia"/>
          <w:sz w:val="16"/>
          <w:szCs w:val="16"/>
        </w:rPr>
        <w:t>２</w:t>
      </w:r>
      <w:r w:rsidRPr="00290112">
        <w:rPr>
          <w:rFonts w:hAnsi="ＭＳ 明朝" w:hint="eastAsia"/>
          <w:sz w:val="16"/>
          <w:szCs w:val="16"/>
        </w:rPr>
        <w:t>項又は第</w:t>
      </w:r>
      <w:r w:rsidR="00823EA0">
        <w:rPr>
          <w:rFonts w:hAnsi="ＭＳ 明朝" w:hint="eastAsia"/>
          <w:sz w:val="16"/>
          <w:szCs w:val="16"/>
        </w:rPr>
        <w:t>３</w:t>
      </w:r>
      <w:r w:rsidRPr="00290112">
        <w:rPr>
          <w:rFonts w:hAnsi="ＭＳ 明朝" w:hint="eastAsia"/>
          <w:sz w:val="16"/>
          <w:szCs w:val="16"/>
        </w:rPr>
        <w:t>項の規定の適用があるとき。</w:t>
      </w:r>
    </w:p>
    <w:p w14:paraId="7355511A" w14:textId="77777777" w:rsidR="00290112" w:rsidRPr="00290112" w:rsidRDefault="00290112" w:rsidP="00290112">
      <w:pPr>
        <w:spacing w:line="240" w:lineRule="exact"/>
        <w:ind w:left="288" w:hangingChars="200" w:hanging="288"/>
        <w:rPr>
          <w:rFonts w:hAnsi="ＭＳ 明朝"/>
          <w:sz w:val="16"/>
          <w:szCs w:val="16"/>
        </w:rPr>
      </w:pPr>
      <w:r w:rsidRPr="00290112">
        <w:rPr>
          <w:rFonts w:hAnsi="ＭＳ 明朝" w:hint="eastAsia"/>
          <w:sz w:val="16"/>
          <w:szCs w:val="16"/>
        </w:rPr>
        <w:t>（２）第２項に規定する納付命令若しくは排除措置命令若しくは刑法第９６条の６又は第３項に規定する刑に係る確定判決において、受注者（受注者が法人の場合にあっては、その役員又はその使用人を含む。）が違反行為の首謀者であることが明らかになったとき。</w:t>
      </w:r>
    </w:p>
    <w:p w14:paraId="2B153CC5" w14:textId="77777777" w:rsidR="00290112" w:rsidRPr="00290112" w:rsidRDefault="00290112" w:rsidP="00290112">
      <w:pPr>
        <w:spacing w:line="240" w:lineRule="exact"/>
        <w:ind w:left="144" w:hangingChars="100" w:hanging="144"/>
        <w:rPr>
          <w:rFonts w:hAnsi="ＭＳ 明朝"/>
          <w:sz w:val="16"/>
          <w:szCs w:val="16"/>
        </w:rPr>
      </w:pPr>
      <w:r w:rsidRPr="00290112">
        <w:rPr>
          <w:rFonts w:hAnsi="ＭＳ 明朝" w:hint="eastAsia"/>
          <w:sz w:val="16"/>
          <w:szCs w:val="16"/>
        </w:rPr>
        <w:t>５　第１項から第４項までの規定は、この契約による履行が完了した後においても適用するものとする。</w:t>
      </w:r>
    </w:p>
    <w:p w14:paraId="68C921D0" w14:textId="77777777" w:rsidR="00290112" w:rsidRPr="00290112" w:rsidRDefault="00290112" w:rsidP="00290112">
      <w:pPr>
        <w:spacing w:line="240" w:lineRule="exact"/>
        <w:ind w:left="144" w:hangingChars="100" w:hanging="144"/>
        <w:rPr>
          <w:rFonts w:hAnsi="ＭＳ 明朝"/>
          <w:sz w:val="16"/>
          <w:szCs w:val="16"/>
        </w:rPr>
      </w:pPr>
      <w:r w:rsidRPr="00290112">
        <w:rPr>
          <w:rFonts w:hAnsi="ＭＳ 明朝" w:hint="eastAsia"/>
          <w:sz w:val="16"/>
          <w:szCs w:val="16"/>
        </w:rPr>
        <w:t>６　受注者は、契約の履行を理由として、第１項から第４項までの賠償金を免れることができない。</w:t>
      </w:r>
    </w:p>
    <w:p w14:paraId="07231703" w14:textId="77777777" w:rsidR="00290112" w:rsidRPr="00290112" w:rsidRDefault="00290112" w:rsidP="00290112">
      <w:pPr>
        <w:pStyle w:val="a9"/>
        <w:spacing w:line="240" w:lineRule="exact"/>
        <w:ind w:left="144" w:hangingChars="100" w:hanging="144"/>
        <w:rPr>
          <w:rFonts w:hAnsi="ＭＳ 明朝"/>
          <w:sz w:val="16"/>
          <w:szCs w:val="16"/>
        </w:rPr>
      </w:pPr>
      <w:r w:rsidRPr="00290112">
        <w:rPr>
          <w:rFonts w:hAnsi="ＭＳ 明朝" w:hint="eastAsia"/>
          <w:sz w:val="16"/>
          <w:szCs w:val="16"/>
        </w:rPr>
        <w:t>７　受注者が第１項から第４項までの賠償金を発注者の指定する期間内に支払わないときは、受注者は、当該期間を経過した日から支払いをする日までの日数に応じ、法定利率で計算した額の遅延利息を発注者に支払わなければならない。</w:t>
      </w:r>
    </w:p>
    <w:p w14:paraId="68367786" w14:textId="77777777" w:rsidR="00290112" w:rsidRPr="00290112" w:rsidRDefault="00290112" w:rsidP="00290112">
      <w:pPr>
        <w:spacing w:line="240" w:lineRule="exact"/>
        <w:ind w:left="144" w:hangingChars="100" w:hanging="144"/>
        <w:rPr>
          <w:rFonts w:hAnsi="ＭＳ 明朝"/>
          <w:sz w:val="16"/>
          <w:szCs w:val="16"/>
        </w:rPr>
      </w:pPr>
      <w:r w:rsidRPr="00290112">
        <w:rPr>
          <w:rFonts w:hAnsi="ＭＳ 明朝" w:hint="eastAsia"/>
          <w:sz w:val="16"/>
          <w:szCs w:val="16"/>
        </w:rPr>
        <w:t>８　第１項から第４項までの規定は、発注者に生じた実際の損害額が賠償金の額を超える場合において、超過分につきなお請求することを妨げるものではない。受注者が賠償金を支払った後に、実際の損害額が賠償金の額を超えることが明らかとなった場合においても同様とする。</w:t>
      </w:r>
    </w:p>
    <w:p w14:paraId="0C943AAE" w14:textId="77777777" w:rsidR="00290112" w:rsidRPr="00290112" w:rsidRDefault="00290112" w:rsidP="00290112">
      <w:pPr>
        <w:pStyle w:val="a9"/>
        <w:spacing w:line="240" w:lineRule="exact"/>
        <w:ind w:left="340" w:hanging="340"/>
        <w:rPr>
          <w:rFonts w:asciiTheme="majorEastAsia" w:eastAsiaTheme="majorEastAsia" w:hAnsiTheme="majorEastAsia"/>
          <w:sz w:val="16"/>
          <w:szCs w:val="16"/>
        </w:rPr>
      </w:pPr>
      <w:r w:rsidRPr="00290112">
        <w:rPr>
          <w:rFonts w:asciiTheme="majorEastAsia" w:eastAsiaTheme="majorEastAsia" w:hAnsiTheme="majorEastAsia" w:hint="eastAsia"/>
          <w:sz w:val="16"/>
          <w:szCs w:val="16"/>
        </w:rPr>
        <w:t>（契約不適合責任期間等）</w:t>
      </w:r>
    </w:p>
    <w:p w14:paraId="2D9BE760" w14:textId="77777777" w:rsidR="00290112" w:rsidRPr="00290112" w:rsidRDefault="00290112" w:rsidP="00290112">
      <w:pPr>
        <w:pStyle w:val="a9"/>
        <w:spacing w:line="240" w:lineRule="exact"/>
        <w:ind w:left="170" w:hanging="170"/>
        <w:rPr>
          <w:rFonts w:hAnsi="ＭＳ 明朝"/>
          <w:sz w:val="16"/>
          <w:szCs w:val="16"/>
        </w:rPr>
      </w:pPr>
      <w:r w:rsidRPr="00290112">
        <w:rPr>
          <w:rFonts w:asciiTheme="majorEastAsia" w:eastAsiaTheme="majorEastAsia" w:hAnsiTheme="majorEastAsia" w:hint="eastAsia"/>
          <w:sz w:val="16"/>
          <w:szCs w:val="16"/>
        </w:rPr>
        <w:t>第３７条</w:t>
      </w:r>
      <w:r w:rsidRPr="00290112">
        <w:rPr>
          <w:rFonts w:hAnsi="ＭＳ 明朝" w:hint="eastAsia"/>
          <w:sz w:val="16"/>
          <w:szCs w:val="16"/>
        </w:rPr>
        <w:t xml:space="preserve">　発注者は引き渡された製造物に関し、その不適合を知った日から１年以内でなければ、契約不適合を理由とした履行の追完の請求、損害賠償の請求、代金の減額の請求又は契約の解除（以下この条において「請求等」という。）をすることができない。</w:t>
      </w:r>
    </w:p>
    <w:p w14:paraId="51081043" w14:textId="77777777" w:rsidR="00290112" w:rsidRPr="00290112" w:rsidRDefault="00290112" w:rsidP="00290112">
      <w:pPr>
        <w:pStyle w:val="a9"/>
        <w:spacing w:line="240" w:lineRule="exact"/>
        <w:ind w:left="170" w:hanging="170"/>
        <w:rPr>
          <w:rFonts w:hAnsi="ＭＳ 明朝"/>
          <w:sz w:val="16"/>
          <w:szCs w:val="16"/>
        </w:rPr>
      </w:pPr>
      <w:r w:rsidRPr="00290112">
        <w:rPr>
          <w:rFonts w:hAnsi="ＭＳ 明朝" w:hint="eastAsia"/>
          <w:sz w:val="16"/>
          <w:szCs w:val="16"/>
        </w:rPr>
        <w:t>２　前項の請求等は、具体的な契約不適合の内容、請求する損害額の算定の根拠等当該請求等の根拠を示して、受注者の契約不適合責任を問う意思を明確に告げることで行う。</w:t>
      </w:r>
    </w:p>
    <w:p w14:paraId="3D64B1A2" w14:textId="77777777" w:rsidR="00290112" w:rsidRPr="00290112" w:rsidRDefault="00290112" w:rsidP="00290112">
      <w:pPr>
        <w:pStyle w:val="a9"/>
        <w:spacing w:line="240" w:lineRule="exact"/>
        <w:ind w:left="170" w:hanging="170"/>
        <w:rPr>
          <w:rFonts w:hAnsi="ＭＳ 明朝"/>
          <w:sz w:val="16"/>
          <w:szCs w:val="16"/>
        </w:rPr>
      </w:pPr>
      <w:r w:rsidRPr="00290112">
        <w:rPr>
          <w:rFonts w:hAnsi="ＭＳ 明朝" w:hint="eastAsia"/>
          <w:sz w:val="16"/>
          <w:szCs w:val="16"/>
        </w:rPr>
        <w:t>３　発注者は、第１項の請求等を行ったときは、当該請求等の根拠となる契約不適合に関し、民法の消滅時効の範囲で、当該請求等以外に必要と認められる請求等をすることができる。</w:t>
      </w:r>
    </w:p>
    <w:p w14:paraId="5AFF5EC7" w14:textId="77777777" w:rsidR="00290112" w:rsidRPr="00290112" w:rsidRDefault="00290112" w:rsidP="00290112">
      <w:pPr>
        <w:pStyle w:val="a9"/>
        <w:spacing w:line="240" w:lineRule="exact"/>
        <w:ind w:left="170" w:hanging="170"/>
        <w:rPr>
          <w:rFonts w:hAnsi="ＭＳ 明朝"/>
          <w:sz w:val="16"/>
          <w:szCs w:val="16"/>
        </w:rPr>
      </w:pPr>
      <w:r w:rsidRPr="00290112">
        <w:rPr>
          <w:rFonts w:hAnsi="ＭＳ 明朝" w:hint="eastAsia"/>
          <w:sz w:val="16"/>
          <w:szCs w:val="16"/>
        </w:rPr>
        <w:t>４　前各項の規定は、契約不適合が受注者の故意又は重過失により生じたものであるときには適用せず、契約不適合に関する受注者の責任については、民法の定めるところによる。</w:t>
      </w:r>
    </w:p>
    <w:p w14:paraId="11E3EAB6" w14:textId="77777777" w:rsidR="00290112" w:rsidRPr="00290112" w:rsidRDefault="00290112" w:rsidP="00290112">
      <w:pPr>
        <w:pStyle w:val="a9"/>
        <w:spacing w:line="240" w:lineRule="exact"/>
        <w:ind w:left="170" w:hanging="170"/>
        <w:rPr>
          <w:rFonts w:hAnsi="ＭＳ 明朝"/>
          <w:sz w:val="16"/>
          <w:szCs w:val="16"/>
        </w:rPr>
      </w:pPr>
      <w:r w:rsidRPr="00290112">
        <w:rPr>
          <w:rFonts w:hAnsi="ＭＳ 明朝" w:hint="eastAsia"/>
          <w:sz w:val="16"/>
          <w:szCs w:val="16"/>
        </w:rPr>
        <w:t>５　発注者は、製造物の引渡しの際に契約不適合があることを知ったときは、第1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6FB0099A" w14:textId="77777777" w:rsidR="00290112" w:rsidRPr="00290112" w:rsidRDefault="00290112" w:rsidP="00290112">
      <w:pPr>
        <w:pStyle w:val="a9"/>
        <w:spacing w:line="240" w:lineRule="exact"/>
        <w:ind w:left="170" w:hanging="170"/>
        <w:rPr>
          <w:rFonts w:hAnsi="ＭＳ 明朝"/>
          <w:sz w:val="16"/>
          <w:szCs w:val="16"/>
        </w:rPr>
      </w:pPr>
      <w:r w:rsidRPr="00290112">
        <w:rPr>
          <w:rFonts w:hAnsi="ＭＳ 明朝" w:hint="eastAsia"/>
          <w:sz w:val="16"/>
          <w:szCs w:val="16"/>
        </w:rPr>
        <w:t>６　引き渡された製造物の契約不適合が仕様書の記載内容、支給材料等の性質又は発注者の指示により生じたものであるときは、発注者は当該契約不適合を理由として、請求等をすることができない。ただし、受注者がその記載内容、性質又は指示が不適当であることを知りながらこれを通知しなかったときは、この限りでない。</w:t>
      </w:r>
    </w:p>
    <w:p w14:paraId="4F6D4FB5" w14:textId="77777777" w:rsidR="00290112" w:rsidRPr="00290112" w:rsidRDefault="00290112" w:rsidP="00290112">
      <w:pPr>
        <w:spacing w:line="240" w:lineRule="exact"/>
        <w:rPr>
          <w:rFonts w:asciiTheme="majorEastAsia" w:eastAsiaTheme="majorEastAsia" w:hAnsiTheme="majorEastAsia"/>
          <w:sz w:val="16"/>
          <w:szCs w:val="16"/>
        </w:rPr>
      </w:pPr>
      <w:r w:rsidRPr="00290112">
        <w:rPr>
          <w:rFonts w:asciiTheme="majorEastAsia" w:eastAsiaTheme="majorEastAsia" w:hAnsiTheme="majorEastAsia" w:hint="eastAsia"/>
          <w:sz w:val="16"/>
          <w:szCs w:val="16"/>
        </w:rPr>
        <w:t>（賠償金等の徴収）</w:t>
      </w:r>
    </w:p>
    <w:p w14:paraId="2F97A8D9" w14:textId="77777777" w:rsidR="00290112" w:rsidRPr="00290112" w:rsidRDefault="00290112" w:rsidP="00290112">
      <w:pPr>
        <w:spacing w:line="240" w:lineRule="exact"/>
        <w:ind w:left="144" w:hangingChars="100" w:hanging="144"/>
        <w:rPr>
          <w:rFonts w:hAnsi="ＭＳ 明朝"/>
          <w:sz w:val="16"/>
          <w:szCs w:val="16"/>
        </w:rPr>
      </w:pPr>
      <w:r w:rsidRPr="00290112">
        <w:rPr>
          <w:rFonts w:asciiTheme="majorEastAsia" w:eastAsiaTheme="majorEastAsia" w:hAnsiTheme="majorEastAsia" w:hint="eastAsia"/>
          <w:sz w:val="16"/>
          <w:szCs w:val="16"/>
        </w:rPr>
        <w:t>第３８条</w:t>
      </w:r>
      <w:r w:rsidRPr="00290112">
        <w:rPr>
          <w:rFonts w:hAnsi="ＭＳ 明朝" w:hint="eastAsia"/>
          <w:sz w:val="16"/>
          <w:szCs w:val="16"/>
        </w:rPr>
        <w:t xml:space="preserve">　受注者がこの契約に基づく賠償金、損害金又は違約金を発注者の指定する期間内に支払わないときは、発注者は、その支払わない額に発注者の指定する期間を経過した日から請負代金額支払いの日まで、法定利率で計算した利息を付した額と、発注者の支払うべき請負代金額とを相殺し、なお不足があるときは追徴する。</w:t>
      </w:r>
    </w:p>
    <w:p w14:paraId="68355B5B" w14:textId="77777777" w:rsidR="00290112" w:rsidRPr="00290112" w:rsidRDefault="00290112" w:rsidP="00290112">
      <w:pPr>
        <w:spacing w:line="240" w:lineRule="exact"/>
        <w:ind w:left="144" w:hangingChars="100" w:hanging="144"/>
        <w:rPr>
          <w:rFonts w:hAnsi="ＭＳ 明朝"/>
          <w:sz w:val="16"/>
          <w:szCs w:val="16"/>
        </w:rPr>
      </w:pPr>
      <w:r w:rsidRPr="00290112">
        <w:rPr>
          <w:rFonts w:hAnsi="ＭＳ 明朝" w:hint="eastAsia"/>
          <w:sz w:val="16"/>
          <w:szCs w:val="16"/>
        </w:rPr>
        <w:t>２　前項の追徴をする場合には、発注者は、受注者から遅延日数につき、法定利率で計算した額の延滞金を徴収する。</w:t>
      </w:r>
    </w:p>
    <w:p w14:paraId="61FE99AF" w14:textId="77777777" w:rsidR="00290112" w:rsidRPr="00290112" w:rsidRDefault="00290112" w:rsidP="00290112">
      <w:pPr>
        <w:autoSpaceDE w:val="0"/>
        <w:autoSpaceDN w:val="0"/>
        <w:adjustRightInd w:val="0"/>
        <w:spacing w:line="240" w:lineRule="exact"/>
        <w:ind w:left="144" w:hangingChars="100" w:hanging="144"/>
        <w:rPr>
          <w:rFonts w:ascii="ＭＳ ゴシック" w:eastAsia="ＭＳ ゴシック" w:hAnsi="ＭＳ ゴシック"/>
          <w:sz w:val="16"/>
          <w:szCs w:val="16"/>
        </w:rPr>
      </w:pPr>
      <w:r w:rsidRPr="00290112">
        <w:rPr>
          <w:rFonts w:ascii="ＭＳ ゴシック" w:eastAsia="ＭＳ ゴシック" w:hAnsi="ＭＳ ゴシック" w:hint="eastAsia"/>
          <w:sz w:val="16"/>
          <w:szCs w:val="16"/>
        </w:rPr>
        <w:t>（疑義の解決）</w:t>
      </w:r>
    </w:p>
    <w:p w14:paraId="7F5AB06D"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ascii="ＭＳ ゴシック" w:eastAsia="ＭＳ ゴシック" w:hAnsi="ＭＳ ゴシック" w:hint="eastAsia"/>
          <w:sz w:val="16"/>
          <w:szCs w:val="16"/>
        </w:rPr>
        <w:t>第３９条</w:t>
      </w:r>
      <w:r w:rsidRPr="00290112">
        <w:rPr>
          <w:rFonts w:hint="eastAsia"/>
          <w:sz w:val="16"/>
          <w:szCs w:val="16"/>
        </w:rPr>
        <w:t xml:space="preserve">　この契約に関し、発注者と受注者との間に疑義を生じた場合は、発注者と受注者とが協議のうえ解決するものとする。</w:t>
      </w:r>
    </w:p>
    <w:p w14:paraId="552F4E57" w14:textId="77777777" w:rsidR="00290112" w:rsidRPr="00290112" w:rsidRDefault="00290112" w:rsidP="00290112">
      <w:pPr>
        <w:autoSpaceDE w:val="0"/>
        <w:autoSpaceDN w:val="0"/>
        <w:adjustRightInd w:val="0"/>
        <w:spacing w:line="240" w:lineRule="exact"/>
        <w:ind w:left="144" w:hangingChars="100" w:hanging="144"/>
        <w:rPr>
          <w:rFonts w:ascii="ＭＳ ゴシック" w:eastAsia="ＭＳ ゴシック" w:hAnsi="ＭＳ ゴシック"/>
          <w:sz w:val="16"/>
          <w:szCs w:val="16"/>
        </w:rPr>
      </w:pPr>
      <w:r w:rsidRPr="00290112">
        <w:rPr>
          <w:rFonts w:ascii="ＭＳ ゴシック" w:eastAsia="ＭＳ ゴシック" w:hAnsi="ＭＳ ゴシック" w:hint="eastAsia"/>
          <w:sz w:val="16"/>
          <w:szCs w:val="16"/>
        </w:rPr>
        <w:t>（争訟の提起）</w:t>
      </w:r>
    </w:p>
    <w:p w14:paraId="12DD4C7B"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ascii="ＭＳ ゴシック" w:eastAsia="ＭＳ ゴシック" w:hAnsi="ＭＳ ゴシック" w:hint="eastAsia"/>
          <w:sz w:val="16"/>
          <w:szCs w:val="16"/>
        </w:rPr>
        <w:t>第４０条</w:t>
      </w:r>
      <w:r w:rsidRPr="00290112">
        <w:rPr>
          <w:rFonts w:hint="eastAsia"/>
          <w:sz w:val="16"/>
          <w:szCs w:val="16"/>
        </w:rPr>
        <w:t xml:space="preserve">　この契約に関する争訟の提起申立て等は、専属管轄を除くほか、発注者の所在地を管轄する裁判所に行うものとする。</w:t>
      </w:r>
    </w:p>
    <w:p w14:paraId="4ECBBB3D" w14:textId="77777777" w:rsidR="00290112" w:rsidRPr="00290112" w:rsidRDefault="00290112" w:rsidP="00290112">
      <w:pPr>
        <w:autoSpaceDE w:val="0"/>
        <w:autoSpaceDN w:val="0"/>
        <w:adjustRightInd w:val="0"/>
        <w:spacing w:line="240" w:lineRule="exact"/>
        <w:ind w:left="288" w:hangingChars="200" w:hanging="288"/>
        <w:rPr>
          <w:rFonts w:ascii="ＭＳ ゴシック" w:eastAsia="ＭＳ ゴシック" w:hAnsi="ＭＳ ゴシック"/>
          <w:sz w:val="16"/>
          <w:szCs w:val="16"/>
        </w:rPr>
      </w:pPr>
      <w:r w:rsidRPr="00290112">
        <w:rPr>
          <w:rFonts w:ascii="ＭＳ ゴシック" w:eastAsia="ＭＳ ゴシック" w:hAnsi="ＭＳ ゴシック" w:hint="eastAsia"/>
          <w:sz w:val="16"/>
          <w:szCs w:val="16"/>
        </w:rPr>
        <w:t>（労働関係法令の遵守）</w:t>
      </w:r>
    </w:p>
    <w:p w14:paraId="78DAE19B" w14:textId="77777777" w:rsidR="00290112" w:rsidRPr="00290112" w:rsidRDefault="00290112" w:rsidP="00290112">
      <w:pPr>
        <w:autoSpaceDE w:val="0"/>
        <w:autoSpaceDN w:val="0"/>
        <w:adjustRightInd w:val="0"/>
        <w:spacing w:line="240" w:lineRule="exact"/>
        <w:ind w:left="144" w:hangingChars="100" w:hanging="144"/>
        <w:rPr>
          <w:rFonts w:hAnsi="ＭＳ 明朝"/>
          <w:sz w:val="16"/>
          <w:szCs w:val="16"/>
        </w:rPr>
      </w:pPr>
      <w:r w:rsidRPr="00290112">
        <w:rPr>
          <w:rFonts w:asciiTheme="majorEastAsia" w:eastAsiaTheme="majorEastAsia" w:hAnsiTheme="majorEastAsia" w:hint="eastAsia"/>
          <w:sz w:val="16"/>
          <w:szCs w:val="16"/>
        </w:rPr>
        <w:t>第４１条</w:t>
      </w:r>
      <w:r w:rsidRPr="00290112">
        <w:rPr>
          <w:rFonts w:hAnsi="ＭＳ 明朝" w:hint="eastAsia"/>
          <w:sz w:val="16"/>
          <w:szCs w:val="16"/>
        </w:rPr>
        <w:t xml:space="preserve">　受注者は、従事する者の賃金、労働時間等適正な労働条件を確保するため、最低賃金法（昭和３４年法律第１３７号）等労働関係法令を遵守しなければならない。</w:t>
      </w:r>
    </w:p>
    <w:p w14:paraId="000DFE55" w14:textId="77777777" w:rsidR="00290112" w:rsidRPr="00290112" w:rsidRDefault="00290112" w:rsidP="00290112">
      <w:pPr>
        <w:autoSpaceDE w:val="0"/>
        <w:autoSpaceDN w:val="0"/>
        <w:adjustRightInd w:val="0"/>
        <w:spacing w:line="240" w:lineRule="exact"/>
        <w:ind w:left="144" w:hangingChars="100" w:hanging="144"/>
        <w:rPr>
          <w:rFonts w:ascii="ＭＳ ゴシック" w:eastAsia="ＭＳ ゴシック" w:hAnsi="ＭＳ ゴシック"/>
          <w:sz w:val="16"/>
          <w:szCs w:val="16"/>
        </w:rPr>
      </w:pPr>
      <w:r w:rsidRPr="00290112">
        <w:rPr>
          <w:rFonts w:ascii="ＭＳ ゴシック" w:eastAsia="ＭＳ ゴシック" w:hAnsi="ＭＳ ゴシック" w:hint="eastAsia"/>
          <w:sz w:val="16"/>
          <w:szCs w:val="16"/>
        </w:rPr>
        <w:t>（契約外の事項）</w:t>
      </w:r>
    </w:p>
    <w:p w14:paraId="33E2C2A5"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ascii="ＭＳ ゴシック" w:eastAsia="ＭＳ ゴシック" w:hAnsi="ＭＳ ゴシック" w:hint="eastAsia"/>
          <w:sz w:val="16"/>
          <w:szCs w:val="16"/>
        </w:rPr>
        <w:t>第４２条</w:t>
      </w:r>
      <w:r w:rsidRPr="00290112">
        <w:rPr>
          <w:rFonts w:hint="eastAsia"/>
          <w:sz w:val="16"/>
          <w:szCs w:val="16"/>
        </w:rPr>
        <w:t xml:space="preserve">　この契約に定めのない事項については、千葉市契約規則（昭和４０年千葉市規則第３号）に定めるほか、必要に応じ発注者と受注者とが協議して定めるものとする。</w:t>
      </w:r>
    </w:p>
    <w:p w14:paraId="1D51FD86" w14:textId="77777777" w:rsidR="00290112" w:rsidRPr="00290112" w:rsidRDefault="00290112" w:rsidP="00290112">
      <w:pPr>
        <w:autoSpaceDE w:val="0"/>
        <w:autoSpaceDN w:val="0"/>
        <w:adjustRightInd w:val="0"/>
        <w:spacing w:line="240" w:lineRule="exact"/>
        <w:ind w:left="144" w:hangingChars="100" w:hanging="144"/>
        <w:rPr>
          <w:rFonts w:ascii="ＭＳ ゴシック" w:eastAsia="ＭＳ ゴシック" w:hAnsi="ＭＳ ゴシック"/>
          <w:sz w:val="16"/>
          <w:szCs w:val="16"/>
        </w:rPr>
      </w:pPr>
      <w:r w:rsidRPr="00290112">
        <w:rPr>
          <w:rFonts w:ascii="ＭＳ ゴシック" w:eastAsia="ＭＳ ゴシック" w:hAnsi="ＭＳ ゴシック" w:hint="eastAsia"/>
          <w:sz w:val="16"/>
          <w:szCs w:val="16"/>
        </w:rPr>
        <w:t>（適用除外）</w:t>
      </w:r>
    </w:p>
    <w:p w14:paraId="6D77CD07" w14:textId="77777777" w:rsidR="00290112" w:rsidRPr="00290112" w:rsidRDefault="00290112" w:rsidP="00290112">
      <w:pPr>
        <w:autoSpaceDE w:val="0"/>
        <w:autoSpaceDN w:val="0"/>
        <w:adjustRightInd w:val="0"/>
        <w:spacing w:line="240" w:lineRule="exact"/>
        <w:ind w:left="144" w:hangingChars="100" w:hanging="144"/>
        <w:rPr>
          <w:sz w:val="16"/>
          <w:szCs w:val="16"/>
        </w:rPr>
      </w:pPr>
      <w:r w:rsidRPr="00290112">
        <w:rPr>
          <w:rFonts w:ascii="ＭＳ ゴシック" w:eastAsia="ＭＳ ゴシック" w:hAnsi="ＭＳ ゴシック" w:hint="eastAsia"/>
          <w:sz w:val="16"/>
          <w:szCs w:val="16"/>
        </w:rPr>
        <w:t>第４３条</w:t>
      </w:r>
      <w:r w:rsidRPr="00290112">
        <w:rPr>
          <w:rFonts w:hint="eastAsia"/>
          <w:sz w:val="16"/>
          <w:szCs w:val="16"/>
        </w:rPr>
        <w:t xml:space="preserve">　この契約において、次の規定は適用しない。</w:t>
      </w:r>
    </w:p>
    <w:p w14:paraId="28016D18" w14:textId="77777777" w:rsidR="00290112" w:rsidRPr="00290112" w:rsidRDefault="00290112" w:rsidP="00290112">
      <w:pPr>
        <w:autoSpaceDE w:val="0"/>
        <w:autoSpaceDN w:val="0"/>
        <w:adjustRightInd w:val="0"/>
        <w:spacing w:line="240" w:lineRule="exact"/>
        <w:rPr>
          <w:sz w:val="16"/>
          <w:szCs w:val="16"/>
        </w:rPr>
      </w:pPr>
      <w:r w:rsidRPr="00290112">
        <w:rPr>
          <w:rFonts w:hint="eastAsia"/>
          <w:sz w:val="16"/>
          <w:szCs w:val="16"/>
        </w:rPr>
        <w:t>（１）第１１条に規定する支給材料等に関する事項</w:t>
      </w:r>
    </w:p>
    <w:p w14:paraId="59C30CC1" w14:textId="77777777" w:rsidR="00290112" w:rsidRPr="00290112" w:rsidRDefault="00290112" w:rsidP="00290112">
      <w:pPr>
        <w:autoSpaceDE w:val="0"/>
        <w:autoSpaceDN w:val="0"/>
        <w:adjustRightInd w:val="0"/>
        <w:spacing w:line="240" w:lineRule="exact"/>
        <w:ind w:left="288" w:hangingChars="200" w:hanging="288"/>
        <w:rPr>
          <w:sz w:val="16"/>
          <w:szCs w:val="16"/>
        </w:rPr>
      </w:pPr>
      <w:r w:rsidRPr="00290112">
        <w:rPr>
          <w:rFonts w:hint="eastAsia"/>
          <w:sz w:val="16"/>
          <w:szCs w:val="16"/>
        </w:rPr>
        <w:t>（２）第２３条及び第３３条に規定する部分払に関する事項</w:t>
      </w:r>
    </w:p>
    <w:p w14:paraId="2ACD3C8E" w14:textId="77777777" w:rsidR="00BB5C84" w:rsidRPr="00290112" w:rsidRDefault="00BB5C84" w:rsidP="00290112">
      <w:pPr>
        <w:autoSpaceDE w:val="0"/>
        <w:autoSpaceDN w:val="0"/>
        <w:spacing w:line="240" w:lineRule="exact"/>
        <w:rPr>
          <w:rFonts w:ascii="ＭＳ ゴシック" w:eastAsia="ＭＳ ゴシック" w:hAnsi="ＭＳ ゴシック"/>
          <w:sz w:val="16"/>
          <w:szCs w:val="16"/>
        </w:rPr>
      </w:pPr>
      <w:r w:rsidRPr="00290112">
        <w:rPr>
          <w:rFonts w:ascii="ＭＳ ゴシック" w:eastAsia="ＭＳ ゴシック" w:hAnsi="ＭＳ ゴシック" w:hint="eastAsia"/>
          <w:sz w:val="16"/>
          <w:szCs w:val="16"/>
        </w:rPr>
        <w:t>（個人情報の保護）</w:t>
      </w:r>
    </w:p>
    <w:p w14:paraId="1E98D167" w14:textId="77777777" w:rsidR="00BB5C84" w:rsidRPr="00290112" w:rsidRDefault="00BB5C84" w:rsidP="00290112">
      <w:pPr>
        <w:autoSpaceDE w:val="0"/>
        <w:autoSpaceDN w:val="0"/>
        <w:spacing w:line="240" w:lineRule="exact"/>
        <w:ind w:left="144" w:hangingChars="100" w:hanging="144"/>
        <w:rPr>
          <w:rFonts w:hAnsi="ＭＳ 明朝"/>
          <w:sz w:val="16"/>
          <w:szCs w:val="16"/>
        </w:rPr>
      </w:pPr>
      <w:r w:rsidRPr="00290112">
        <w:rPr>
          <w:rFonts w:ascii="ＭＳ ゴシック" w:eastAsia="ＭＳ ゴシック" w:hAnsi="ＭＳ ゴシック" w:hint="eastAsia"/>
          <w:sz w:val="16"/>
          <w:szCs w:val="16"/>
        </w:rPr>
        <w:t>第</w:t>
      </w:r>
      <w:r w:rsidR="00290112" w:rsidRPr="00290112">
        <w:rPr>
          <w:rFonts w:ascii="ＭＳ ゴシック" w:eastAsia="ＭＳ ゴシック" w:hAnsi="ＭＳ ゴシック" w:hint="eastAsia"/>
          <w:sz w:val="16"/>
          <w:szCs w:val="16"/>
        </w:rPr>
        <w:t>４４</w:t>
      </w:r>
      <w:r w:rsidRPr="00290112">
        <w:rPr>
          <w:rFonts w:ascii="ＭＳ ゴシック" w:eastAsia="ＭＳ ゴシック" w:hAnsi="ＭＳ ゴシック" w:hint="eastAsia"/>
          <w:sz w:val="16"/>
          <w:szCs w:val="16"/>
        </w:rPr>
        <w:t>条</w:t>
      </w:r>
      <w:r w:rsidR="00A01D83" w:rsidRPr="00290112">
        <w:rPr>
          <w:rFonts w:hAnsi="ＭＳ 明朝" w:hint="eastAsia"/>
          <w:sz w:val="16"/>
          <w:szCs w:val="16"/>
        </w:rPr>
        <w:t xml:space="preserve">　受注</w:t>
      </w:r>
      <w:r w:rsidRPr="00290112">
        <w:rPr>
          <w:rFonts w:hAnsi="ＭＳ 明朝" w:hint="eastAsia"/>
          <w:sz w:val="16"/>
          <w:szCs w:val="16"/>
        </w:rPr>
        <w:t>者は、この契約による事務を処理するための個人情報の取扱いについては、別記「個人情報取扱特記事項」を遵守しなければならない。</w:t>
      </w:r>
    </w:p>
    <w:p w14:paraId="67A630A3" w14:textId="77777777" w:rsidR="00BB5C84" w:rsidRPr="00290112" w:rsidRDefault="00BB5C84" w:rsidP="00290112">
      <w:pPr>
        <w:autoSpaceDE w:val="0"/>
        <w:autoSpaceDN w:val="0"/>
        <w:spacing w:line="240" w:lineRule="exact"/>
        <w:rPr>
          <w:rFonts w:ascii="ＭＳ ゴシック" w:eastAsia="ＭＳ ゴシック"/>
          <w:sz w:val="16"/>
          <w:szCs w:val="16"/>
        </w:rPr>
      </w:pPr>
    </w:p>
    <w:p w14:paraId="6DA4BD58" w14:textId="77777777" w:rsidR="00F9481F" w:rsidRPr="00F9481F" w:rsidRDefault="00F9481F" w:rsidP="00F9481F">
      <w:pPr>
        <w:autoSpaceDE w:val="0"/>
        <w:autoSpaceDN w:val="0"/>
        <w:spacing w:line="240" w:lineRule="exact"/>
        <w:ind w:left="144" w:hangingChars="100" w:hanging="144"/>
        <w:rPr>
          <w:rFonts w:asciiTheme="majorEastAsia" w:eastAsiaTheme="majorEastAsia" w:hAnsiTheme="majorEastAsia"/>
          <w:sz w:val="16"/>
          <w:szCs w:val="16"/>
        </w:rPr>
      </w:pPr>
      <w:r w:rsidRPr="00F9481F">
        <w:rPr>
          <w:rFonts w:asciiTheme="majorEastAsia" w:eastAsiaTheme="majorEastAsia" w:hAnsiTheme="majorEastAsia" w:hint="eastAsia"/>
          <w:sz w:val="16"/>
          <w:szCs w:val="16"/>
        </w:rPr>
        <w:t>個人情報取扱特記事項</w:t>
      </w:r>
    </w:p>
    <w:p w14:paraId="0D279718" w14:textId="77777777" w:rsidR="00293F26" w:rsidRPr="00293F26" w:rsidRDefault="00293F26" w:rsidP="00293F26">
      <w:pPr>
        <w:autoSpaceDE w:val="0"/>
        <w:autoSpaceDN w:val="0"/>
        <w:spacing w:line="240" w:lineRule="exact"/>
        <w:ind w:left="144" w:hangingChars="100" w:hanging="144"/>
        <w:rPr>
          <w:rFonts w:asciiTheme="majorEastAsia" w:eastAsiaTheme="majorEastAsia" w:hAnsiTheme="majorEastAsia"/>
          <w:sz w:val="16"/>
          <w:szCs w:val="16"/>
        </w:rPr>
      </w:pPr>
      <w:r w:rsidRPr="00293F26">
        <w:rPr>
          <w:rFonts w:asciiTheme="majorEastAsia" w:eastAsiaTheme="majorEastAsia" w:hAnsiTheme="majorEastAsia" w:hint="eastAsia"/>
          <w:sz w:val="16"/>
          <w:szCs w:val="16"/>
        </w:rPr>
        <w:t>（基本的事項）</w:t>
      </w:r>
    </w:p>
    <w:p w14:paraId="42DC1C1C" w14:textId="77777777" w:rsidR="00293F26" w:rsidRPr="00293F26" w:rsidRDefault="00293F26" w:rsidP="00293F26">
      <w:pPr>
        <w:autoSpaceDE w:val="0"/>
        <w:autoSpaceDN w:val="0"/>
        <w:spacing w:line="240" w:lineRule="exact"/>
        <w:ind w:left="144" w:hangingChars="100" w:hanging="144"/>
        <w:rPr>
          <w:rFonts w:asciiTheme="majorEastAsia" w:eastAsiaTheme="majorEastAsia" w:hAnsiTheme="majorEastAsia"/>
          <w:sz w:val="16"/>
          <w:szCs w:val="16"/>
        </w:rPr>
      </w:pPr>
      <w:r w:rsidRPr="00293F26">
        <w:rPr>
          <w:rFonts w:asciiTheme="majorEastAsia" w:eastAsiaTheme="majorEastAsia" w:hAnsiTheme="majorEastAsia" w:hint="eastAsia"/>
          <w:sz w:val="16"/>
          <w:szCs w:val="16"/>
        </w:rPr>
        <w:t xml:space="preserve">第１　</w:t>
      </w:r>
      <w:r w:rsidRPr="004D51E2">
        <w:rPr>
          <w:rFonts w:asciiTheme="minorEastAsia" w:eastAsiaTheme="minorEastAsia" w:hAnsiTheme="minorEastAsia" w:hint="eastAsia"/>
          <w:sz w:val="16"/>
          <w:szCs w:val="16"/>
        </w:rPr>
        <w:t>受注者は、個人情報の保護の重要性を認識し、この契約による事務を処理するための個人情報の取扱いに当たっては、個人情報の保護に関する法律（平成１５年法律第５７号。以下「法」という。）及び行政手続における特定の個人を識別するための番号の利用等に関する法律(平成２５年法律第２７号。以下「番号法」という。)を遵守し、個人の権利利益を侵害することのないよう、個人情報を適正に取り扱わなければならない。</w:t>
      </w:r>
    </w:p>
    <w:p w14:paraId="112F24F9" w14:textId="77777777" w:rsidR="00293F26" w:rsidRPr="00293F26" w:rsidRDefault="00293F26" w:rsidP="00293F26">
      <w:pPr>
        <w:autoSpaceDE w:val="0"/>
        <w:autoSpaceDN w:val="0"/>
        <w:spacing w:line="240" w:lineRule="exact"/>
        <w:ind w:left="144" w:hangingChars="100" w:hanging="144"/>
        <w:rPr>
          <w:rFonts w:asciiTheme="majorEastAsia" w:eastAsiaTheme="majorEastAsia" w:hAnsiTheme="majorEastAsia"/>
          <w:sz w:val="16"/>
          <w:szCs w:val="16"/>
        </w:rPr>
      </w:pPr>
      <w:r w:rsidRPr="00293F26">
        <w:rPr>
          <w:rFonts w:asciiTheme="majorEastAsia" w:eastAsiaTheme="majorEastAsia" w:hAnsiTheme="majorEastAsia" w:hint="eastAsia"/>
          <w:sz w:val="16"/>
          <w:szCs w:val="16"/>
        </w:rPr>
        <w:lastRenderedPageBreak/>
        <w:t>（秘密の保持）</w:t>
      </w:r>
    </w:p>
    <w:p w14:paraId="58AA2199" w14:textId="77777777" w:rsidR="00293F26" w:rsidRPr="004D51E2"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293F26">
        <w:rPr>
          <w:rFonts w:asciiTheme="majorEastAsia" w:eastAsiaTheme="majorEastAsia" w:hAnsiTheme="majorEastAsia" w:hint="eastAsia"/>
          <w:sz w:val="16"/>
          <w:szCs w:val="16"/>
        </w:rPr>
        <w:t xml:space="preserve">第２　</w:t>
      </w:r>
      <w:r w:rsidRPr="004D51E2">
        <w:rPr>
          <w:rFonts w:asciiTheme="minorEastAsia" w:eastAsiaTheme="minorEastAsia" w:hAnsiTheme="minorEastAsia" w:hint="eastAsia"/>
          <w:sz w:val="16"/>
          <w:szCs w:val="16"/>
        </w:rPr>
        <w:t>受注者は、この契約による事務に関して知り得た個人情報をみだりに他人に知らせ、又は不当な目的に利用してはならない。この契約が終了し、又は解除された後においても同様とする。</w:t>
      </w:r>
    </w:p>
    <w:p w14:paraId="11D7CCD1" w14:textId="77777777" w:rsidR="00293F26" w:rsidRPr="00293F26" w:rsidRDefault="00293F26" w:rsidP="00293F26">
      <w:pPr>
        <w:autoSpaceDE w:val="0"/>
        <w:autoSpaceDN w:val="0"/>
        <w:spacing w:line="240" w:lineRule="exact"/>
        <w:ind w:left="144" w:hangingChars="100" w:hanging="144"/>
        <w:rPr>
          <w:rFonts w:asciiTheme="majorEastAsia" w:eastAsiaTheme="majorEastAsia" w:hAnsiTheme="majorEastAsia"/>
          <w:sz w:val="16"/>
          <w:szCs w:val="16"/>
        </w:rPr>
      </w:pPr>
      <w:r w:rsidRPr="00293F26">
        <w:rPr>
          <w:rFonts w:asciiTheme="majorEastAsia" w:eastAsiaTheme="majorEastAsia" w:hAnsiTheme="majorEastAsia" w:hint="eastAsia"/>
          <w:sz w:val="16"/>
          <w:szCs w:val="16"/>
        </w:rPr>
        <w:t>（適正な管理）</w:t>
      </w:r>
    </w:p>
    <w:p w14:paraId="1ED9266D" w14:textId="77777777" w:rsidR="00293F26" w:rsidRPr="004D51E2"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293F26">
        <w:rPr>
          <w:rFonts w:asciiTheme="majorEastAsia" w:eastAsiaTheme="majorEastAsia" w:hAnsiTheme="majorEastAsia" w:hint="eastAsia"/>
          <w:sz w:val="16"/>
          <w:szCs w:val="16"/>
        </w:rPr>
        <w:t xml:space="preserve">第３　</w:t>
      </w:r>
      <w:r w:rsidRPr="004D51E2">
        <w:rPr>
          <w:rFonts w:asciiTheme="minorEastAsia" w:eastAsiaTheme="minorEastAsia" w:hAnsiTheme="minorEastAsia" w:hint="eastAsia"/>
          <w:sz w:val="16"/>
          <w:szCs w:val="16"/>
        </w:rPr>
        <w:t>受注者は、この契約による事務に係る個人情報の漏えい、滅失、改ざん及び毀損の防止その他の個人情報の適切な管理のために必要な千葉市の保有する個人情報の適切な管理のための措置に関する指針及び千葉市情報セキュリティ対策基準に定める措置と同等以上の措置（特定個人情報を取り扱う場合は、「特定個人情報の適正な取扱いに関するガイドライン(行政機関等・地方公共団体等編)」の「（別添）特定個人情報に関する安全管理措置(行政機関等・地方公共団体等編)」に定める措置と同等以上の措置）を講じなければならない。</w:t>
      </w:r>
    </w:p>
    <w:p w14:paraId="0BA3D56E" w14:textId="77777777" w:rsidR="00293F26" w:rsidRPr="004D51E2"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4D51E2">
        <w:rPr>
          <w:rFonts w:asciiTheme="minorEastAsia" w:eastAsiaTheme="minorEastAsia" w:hAnsiTheme="minorEastAsia" w:hint="eastAsia"/>
          <w:sz w:val="16"/>
          <w:szCs w:val="16"/>
        </w:rPr>
        <w:t>２　受注者は、この契約による事務に係る個人情報を適正に管理させるために、個人情報管理責任者を設置し、その者をして、この契約による事務に係る個人情報を取り扱う場合に遵守すべき事項（安全管理措置に係る事項を含む。）、関係法令等に基づく罰則の内容及び民事上の責任その他事務の適切な履行のために必要な事項に関する研修等を行わせることとするとともに、発注者にその責任者及び研修等の実施計画を報告し、また、当該研修等の実施後、速やかにその旨を報告しなければならない。</w:t>
      </w:r>
    </w:p>
    <w:p w14:paraId="273F886C" w14:textId="77777777" w:rsidR="00293F26" w:rsidRPr="004D51E2"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4D51E2">
        <w:rPr>
          <w:rFonts w:asciiTheme="minorEastAsia" w:eastAsiaTheme="minorEastAsia" w:hAnsiTheme="minorEastAsia" w:hint="eastAsia"/>
          <w:sz w:val="16"/>
          <w:szCs w:val="16"/>
        </w:rPr>
        <w:t>３　この契約による事務に係る個人情報の管理について、不適正な取扱いがあると認められるときは、発注者は受注者に対し、必要な措置を講じるよう求めるものとする。</w:t>
      </w:r>
    </w:p>
    <w:p w14:paraId="4B615832" w14:textId="77777777" w:rsidR="00293F26" w:rsidRPr="00293F26" w:rsidRDefault="00293F26" w:rsidP="00293F26">
      <w:pPr>
        <w:autoSpaceDE w:val="0"/>
        <w:autoSpaceDN w:val="0"/>
        <w:spacing w:line="240" w:lineRule="exact"/>
        <w:ind w:left="144" w:hangingChars="100" w:hanging="144"/>
        <w:rPr>
          <w:rFonts w:asciiTheme="majorEastAsia" w:eastAsiaTheme="majorEastAsia" w:hAnsiTheme="majorEastAsia"/>
          <w:sz w:val="16"/>
          <w:szCs w:val="16"/>
        </w:rPr>
      </w:pPr>
      <w:r w:rsidRPr="00293F26">
        <w:rPr>
          <w:rFonts w:asciiTheme="majorEastAsia" w:eastAsiaTheme="majorEastAsia" w:hAnsiTheme="majorEastAsia" w:hint="eastAsia"/>
          <w:sz w:val="16"/>
          <w:szCs w:val="16"/>
        </w:rPr>
        <w:t>（従事者への周知及び監督）</w:t>
      </w:r>
    </w:p>
    <w:p w14:paraId="70816282" w14:textId="77777777" w:rsidR="00293F26" w:rsidRPr="004D51E2"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293F26">
        <w:rPr>
          <w:rFonts w:asciiTheme="majorEastAsia" w:eastAsiaTheme="majorEastAsia" w:hAnsiTheme="majorEastAsia" w:hint="eastAsia"/>
          <w:sz w:val="16"/>
          <w:szCs w:val="16"/>
        </w:rPr>
        <w:t xml:space="preserve">第４　</w:t>
      </w:r>
      <w:r w:rsidRPr="004D51E2">
        <w:rPr>
          <w:rFonts w:asciiTheme="minorEastAsia" w:eastAsiaTheme="minorEastAsia" w:hAnsiTheme="minorEastAsia" w:hint="eastAsia"/>
          <w:sz w:val="16"/>
          <w:szCs w:val="16"/>
        </w:rPr>
        <w:t>受注者は、この契約による事務に従事する者（以下「従事者」という。）を明確にし、その者の氏名及び所属を、個人情報管理責任者、個人情報作業責任者、個人情報作業従事者及び情報授受担当者などの役割並びに特定個人情報の取扱いの有無を明らかにして、発注者の求めに応じてその内容を発注者に通知しなければならない。</w:t>
      </w:r>
    </w:p>
    <w:p w14:paraId="2EAD0818" w14:textId="77777777" w:rsidR="00293F26" w:rsidRPr="004D51E2"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4D51E2">
        <w:rPr>
          <w:rFonts w:asciiTheme="minorEastAsia" w:eastAsiaTheme="minorEastAsia" w:hAnsiTheme="minorEastAsia" w:hint="eastAsia"/>
          <w:sz w:val="16"/>
          <w:szCs w:val="16"/>
        </w:rPr>
        <w:t>２　受注者は、従事者に対し、在職中及び退職後においてもこの契約による事務に関して知り得た個人情報をみだりに他人に知らせ、又は不当な目的に利用してはならないことなど、個人情報の保護に関して必要な事項を了知させるとともに、発注者の求めがあった場合にその了知させたことが分かる書面等を提出しなければならない。</w:t>
      </w:r>
    </w:p>
    <w:p w14:paraId="3F1C45BA" w14:textId="77777777" w:rsidR="00293F26" w:rsidRPr="004D51E2"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4D51E2">
        <w:rPr>
          <w:rFonts w:asciiTheme="minorEastAsia" w:eastAsiaTheme="minorEastAsia" w:hAnsiTheme="minorEastAsia" w:hint="eastAsia"/>
          <w:sz w:val="16"/>
          <w:szCs w:val="16"/>
        </w:rPr>
        <w:t>３　受注者は、前項の了知の際、従事者に対し、この契約による事務に従事している者又は従事していた者が、個人情報の違法な利用及び提供に関して法及び番号法で規定する罰則が適用される可能性があることを周知しなければならない。</w:t>
      </w:r>
    </w:p>
    <w:p w14:paraId="3AABD593" w14:textId="77777777" w:rsidR="00293F26" w:rsidRPr="004D51E2"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4D51E2">
        <w:rPr>
          <w:rFonts w:asciiTheme="minorEastAsia" w:eastAsiaTheme="minorEastAsia" w:hAnsiTheme="minorEastAsia" w:hint="eastAsia"/>
          <w:sz w:val="16"/>
          <w:szCs w:val="16"/>
        </w:rPr>
        <w:t>４　受注者は、従事者に対し、この契約による事務を処理するために取り扱う個人情報の適切な管理が図られるよう、必要かつ適切な監督を行わなければならない。この契約が終了し、又は解除された後においても同様とする。</w:t>
      </w:r>
    </w:p>
    <w:p w14:paraId="6D2D3C8B" w14:textId="77777777" w:rsidR="00293F26" w:rsidRPr="00293F26" w:rsidRDefault="00293F26" w:rsidP="00293F26">
      <w:pPr>
        <w:autoSpaceDE w:val="0"/>
        <w:autoSpaceDN w:val="0"/>
        <w:spacing w:line="240" w:lineRule="exact"/>
        <w:ind w:left="144" w:hangingChars="100" w:hanging="144"/>
        <w:rPr>
          <w:rFonts w:asciiTheme="majorEastAsia" w:eastAsiaTheme="majorEastAsia" w:hAnsiTheme="majorEastAsia"/>
          <w:sz w:val="16"/>
          <w:szCs w:val="16"/>
        </w:rPr>
      </w:pPr>
      <w:r w:rsidRPr="00293F26">
        <w:rPr>
          <w:rFonts w:asciiTheme="majorEastAsia" w:eastAsiaTheme="majorEastAsia" w:hAnsiTheme="majorEastAsia" w:hint="eastAsia"/>
          <w:sz w:val="16"/>
          <w:szCs w:val="16"/>
        </w:rPr>
        <w:t>（取得の制限）</w:t>
      </w:r>
    </w:p>
    <w:p w14:paraId="7B78A005" w14:textId="77777777" w:rsidR="00293F26" w:rsidRPr="00293F26" w:rsidRDefault="00293F26" w:rsidP="00293F26">
      <w:pPr>
        <w:autoSpaceDE w:val="0"/>
        <w:autoSpaceDN w:val="0"/>
        <w:spacing w:line="240" w:lineRule="exact"/>
        <w:ind w:left="144" w:hangingChars="100" w:hanging="144"/>
        <w:rPr>
          <w:rFonts w:asciiTheme="majorEastAsia" w:eastAsiaTheme="majorEastAsia" w:hAnsiTheme="majorEastAsia"/>
          <w:sz w:val="16"/>
          <w:szCs w:val="16"/>
        </w:rPr>
      </w:pPr>
      <w:r w:rsidRPr="00293F26">
        <w:rPr>
          <w:rFonts w:asciiTheme="majorEastAsia" w:eastAsiaTheme="majorEastAsia" w:hAnsiTheme="majorEastAsia" w:hint="eastAsia"/>
          <w:sz w:val="16"/>
          <w:szCs w:val="16"/>
        </w:rPr>
        <w:t xml:space="preserve">第５　</w:t>
      </w:r>
      <w:r w:rsidRPr="004D51E2">
        <w:rPr>
          <w:rFonts w:asciiTheme="minorEastAsia" w:eastAsiaTheme="minorEastAsia" w:hAnsiTheme="minorEastAsia" w:hint="eastAsia"/>
          <w:sz w:val="16"/>
          <w:szCs w:val="16"/>
        </w:rPr>
        <w:t>受注者は、この契約による事務を処理するために個人情報を取得するときは、当該事務を処理するために必要な範囲内で、偽りその他不正の手段により個人情報を取得してはならない。</w:t>
      </w:r>
    </w:p>
    <w:p w14:paraId="5D9FE603" w14:textId="77777777" w:rsidR="00293F26" w:rsidRPr="00293F26" w:rsidRDefault="00293F26" w:rsidP="00293F26">
      <w:pPr>
        <w:autoSpaceDE w:val="0"/>
        <w:autoSpaceDN w:val="0"/>
        <w:spacing w:line="240" w:lineRule="exact"/>
        <w:ind w:left="144" w:hangingChars="100" w:hanging="144"/>
        <w:rPr>
          <w:rFonts w:asciiTheme="majorEastAsia" w:eastAsiaTheme="majorEastAsia" w:hAnsiTheme="majorEastAsia"/>
          <w:sz w:val="16"/>
          <w:szCs w:val="16"/>
        </w:rPr>
      </w:pPr>
      <w:r w:rsidRPr="00293F26">
        <w:rPr>
          <w:rFonts w:asciiTheme="majorEastAsia" w:eastAsiaTheme="majorEastAsia" w:hAnsiTheme="majorEastAsia" w:hint="eastAsia"/>
          <w:sz w:val="16"/>
          <w:szCs w:val="16"/>
        </w:rPr>
        <w:t>（目的外の利用又は第三者への提供の禁止）</w:t>
      </w:r>
    </w:p>
    <w:p w14:paraId="5A47E737" w14:textId="77777777" w:rsidR="00293F26" w:rsidRPr="004D51E2"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293F26">
        <w:rPr>
          <w:rFonts w:asciiTheme="majorEastAsia" w:eastAsiaTheme="majorEastAsia" w:hAnsiTheme="majorEastAsia" w:hint="eastAsia"/>
          <w:sz w:val="16"/>
          <w:szCs w:val="16"/>
        </w:rPr>
        <w:t xml:space="preserve">第６　</w:t>
      </w:r>
      <w:r w:rsidRPr="004D51E2">
        <w:rPr>
          <w:rFonts w:asciiTheme="minorEastAsia" w:eastAsiaTheme="minorEastAsia" w:hAnsiTheme="minorEastAsia" w:hint="eastAsia"/>
          <w:sz w:val="16"/>
          <w:szCs w:val="16"/>
        </w:rPr>
        <w:t>受注者は、この契約による事務に係る個人情報を当該事務を処理する目的以外の目的に利用し、又は第三者に提供してはならない。</w:t>
      </w:r>
    </w:p>
    <w:p w14:paraId="137E18ED" w14:textId="77777777" w:rsidR="00293F26" w:rsidRPr="00293F26" w:rsidRDefault="00293F26" w:rsidP="00293F26">
      <w:pPr>
        <w:autoSpaceDE w:val="0"/>
        <w:autoSpaceDN w:val="0"/>
        <w:spacing w:line="240" w:lineRule="exact"/>
        <w:ind w:left="144" w:hangingChars="100" w:hanging="144"/>
        <w:rPr>
          <w:rFonts w:asciiTheme="majorEastAsia" w:eastAsiaTheme="majorEastAsia" w:hAnsiTheme="majorEastAsia"/>
          <w:sz w:val="16"/>
          <w:szCs w:val="16"/>
        </w:rPr>
      </w:pPr>
      <w:r w:rsidRPr="00293F26">
        <w:rPr>
          <w:rFonts w:asciiTheme="majorEastAsia" w:eastAsiaTheme="majorEastAsia" w:hAnsiTheme="majorEastAsia" w:hint="eastAsia"/>
          <w:sz w:val="16"/>
          <w:szCs w:val="16"/>
        </w:rPr>
        <w:t>（複写等の禁止）</w:t>
      </w:r>
    </w:p>
    <w:p w14:paraId="678EFDCF" w14:textId="77777777" w:rsidR="00293F26" w:rsidRPr="004D51E2"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293F26">
        <w:rPr>
          <w:rFonts w:asciiTheme="majorEastAsia" w:eastAsiaTheme="majorEastAsia" w:hAnsiTheme="majorEastAsia" w:hint="eastAsia"/>
          <w:sz w:val="16"/>
          <w:szCs w:val="16"/>
        </w:rPr>
        <w:t xml:space="preserve">第７　</w:t>
      </w:r>
      <w:r w:rsidRPr="004D51E2">
        <w:rPr>
          <w:rFonts w:asciiTheme="minorEastAsia" w:eastAsiaTheme="minorEastAsia" w:hAnsiTheme="minorEastAsia" w:hint="eastAsia"/>
          <w:sz w:val="16"/>
          <w:szCs w:val="16"/>
        </w:rPr>
        <w:t>受注者は、発注者の指示又は承諾があるときを除き、この契約による事務を処理するために取得し、又は発注者から貸与された個人情報が記録された資料等を複写し、又は複製してはならない。</w:t>
      </w:r>
    </w:p>
    <w:p w14:paraId="73ABD380" w14:textId="77777777" w:rsidR="00293F26" w:rsidRPr="00293F26" w:rsidRDefault="00293F26" w:rsidP="00293F26">
      <w:pPr>
        <w:autoSpaceDE w:val="0"/>
        <w:autoSpaceDN w:val="0"/>
        <w:spacing w:line="240" w:lineRule="exact"/>
        <w:ind w:left="144" w:hangingChars="100" w:hanging="144"/>
        <w:rPr>
          <w:rFonts w:asciiTheme="majorEastAsia" w:eastAsiaTheme="majorEastAsia" w:hAnsiTheme="majorEastAsia"/>
          <w:sz w:val="16"/>
          <w:szCs w:val="16"/>
        </w:rPr>
      </w:pPr>
      <w:r w:rsidRPr="00293F26">
        <w:rPr>
          <w:rFonts w:asciiTheme="majorEastAsia" w:eastAsiaTheme="majorEastAsia" w:hAnsiTheme="majorEastAsia" w:hint="eastAsia"/>
          <w:sz w:val="16"/>
          <w:szCs w:val="16"/>
        </w:rPr>
        <w:t>（再委託の禁止等）</w:t>
      </w:r>
    </w:p>
    <w:p w14:paraId="21DDC585" w14:textId="77777777" w:rsidR="00293F26" w:rsidRPr="004D51E2"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293F26">
        <w:rPr>
          <w:rFonts w:asciiTheme="majorEastAsia" w:eastAsiaTheme="majorEastAsia" w:hAnsiTheme="majorEastAsia" w:hint="eastAsia"/>
          <w:sz w:val="16"/>
          <w:szCs w:val="16"/>
        </w:rPr>
        <w:t xml:space="preserve">第８　</w:t>
      </w:r>
      <w:r w:rsidRPr="004D51E2">
        <w:rPr>
          <w:rFonts w:asciiTheme="minorEastAsia" w:eastAsiaTheme="minorEastAsia" w:hAnsiTheme="minorEastAsia" w:hint="eastAsia"/>
          <w:sz w:val="16"/>
          <w:szCs w:val="16"/>
        </w:rPr>
        <w:t>受注者は、この契約による事務を処理するための個人情報を自ら取り扱うものとし、第三者に取り扱わせてはならない。ただし、次に掲げる事項を発注者に対して報告の上、あらかじめ再委託先において講じられる安全管理措置が発注者と同等程度であると認められるものとして発注者の書面による承諾を得た場合は、この限りでない。</w:t>
      </w:r>
    </w:p>
    <w:p w14:paraId="53EF4812" w14:textId="77777777" w:rsidR="00293F26" w:rsidRPr="004D51E2"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4D51E2">
        <w:rPr>
          <w:rFonts w:asciiTheme="minorEastAsia" w:eastAsiaTheme="minorEastAsia" w:hAnsiTheme="minorEastAsia" w:hint="eastAsia"/>
          <w:sz w:val="16"/>
          <w:szCs w:val="16"/>
        </w:rPr>
        <w:t>（１）再委託が必要な理由</w:t>
      </w:r>
    </w:p>
    <w:p w14:paraId="1DACC2B1" w14:textId="77777777" w:rsidR="00293F26" w:rsidRPr="004D51E2"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4D51E2">
        <w:rPr>
          <w:rFonts w:asciiTheme="minorEastAsia" w:eastAsiaTheme="minorEastAsia" w:hAnsiTheme="minorEastAsia" w:hint="eastAsia"/>
          <w:sz w:val="16"/>
          <w:szCs w:val="16"/>
        </w:rPr>
        <w:t>（２）再委託先</w:t>
      </w:r>
    </w:p>
    <w:p w14:paraId="07B5C636" w14:textId="77777777" w:rsidR="00293F26" w:rsidRPr="004D51E2"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4D51E2">
        <w:rPr>
          <w:rFonts w:asciiTheme="minorEastAsia" w:eastAsiaTheme="minorEastAsia" w:hAnsiTheme="minorEastAsia" w:hint="eastAsia"/>
          <w:sz w:val="16"/>
          <w:szCs w:val="16"/>
        </w:rPr>
        <w:t>（３）再委託の内容</w:t>
      </w:r>
    </w:p>
    <w:p w14:paraId="6381CB26" w14:textId="77777777" w:rsidR="00293F26" w:rsidRPr="004D51E2"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4D51E2">
        <w:rPr>
          <w:rFonts w:asciiTheme="minorEastAsia" w:eastAsiaTheme="minorEastAsia" w:hAnsiTheme="minorEastAsia" w:hint="eastAsia"/>
          <w:sz w:val="16"/>
          <w:szCs w:val="16"/>
        </w:rPr>
        <w:t>（４）再委託先が取り扱う情報</w:t>
      </w:r>
    </w:p>
    <w:p w14:paraId="055B603A" w14:textId="77777777" w:rsidR="00293F26" w:rsidRPr="004D51E2"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4D51E2">
        <w:rPr>
          <w:rFonts w:asciiTheme="minorEastAsia" w:eastAsiaTheme="minorEastAsia" w:hAnsiTheme="minorEastAsia" w:hint="eastAsia"/>
          <w:sz w:val="16"/>
          <w:szCs w:val="16"/>
        </w:rPr>
        <w:t>（５）受注者の再委託先に対する監督方法</w:t>
      </w:r>
    </w:p>
    <w:p w14:paraId="1D87485F" w14:textId="77777777" w:rsidR="00293F26" w:rsidRPr="004D51E2"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4D51E2">
        <w:rPr>
          <w:rFonts w:asciiTheme="minorEastAsia" w:eastAsiaTheme="minorEastAsia" w:hAnsiTheme="minorEastAsia" w:hint="eastAsia"/>
          <w:sz w:val="16"/>
          <w:szCs w:val="16"/>
        </w:rPr>
        <w:t>２　受注者は、前項ただし書の規定により個人情報を取り扱う事務を再委託先に取り扱わせる場合には、この契約により受注者が負う義務を、あらかじめ契約書等で市が指定する事務を除き、「発注者」を「受注者」に、「受注者」を「再委託先」に読み替えて、再委託先に対しても遵守・履行させるとともに、受注者と再委託先との間で締結する契約書等においてその旨を明記しなければならない。この場合において、受注者は、発注者の提供した個人情報並びに受注者及び再委託先がこの契約による事務を処理するために取得した個人情報をさらに委託するなど、第三者に取り扱わせることを禁止しなければならない。</w:t>
      </w:r>
    </w:p>
    <w:p w14:paraId="69F019EF" w14:textId="77777777" w:rsidR="00293F26" w:rsidRPr="004D51E2"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4D51E2">
        <w:rPr>
          <w:rFonts w:asciiTheme="minorEastAsia" w:eastAsiaTheme="minorEastAsia" w:hAnsiTheme="minorEastAsia" w:hint="eastAsia"/>
          <w:sz w:val="16"/>
          <w:szCs w:val="16"/>
        </w:rPr>
        <w:t>３　受注者は、再委託先の当該業務に関する行為及びその結果について、再委託先との契約の内容にかかわらず、発注者に対して責任を負うものとする。</w:t>
      </w:r>
    </w:p>
    <w:p w14:paraId="3B1FD338" w14:textId="77777777" w:rsidR="00293F26" w:rsidRPr="004D51E2"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4D51E2">
        <w:rPr>
          <w:rFonts w:asciiTheme="minorEastAsia" w:eastAsiaTheme="minorEastAsia" w:hAnsiTheme="minorEastAsia" w:hint="eastAsia"/>
          <w:sz w:val="16"/>
          <w:szCs w:val="16"/>
        </w:rPr>
        <w:t>４　前３項の規定は、再委託先が受注者の子会社である場合も同様とする。</w:t>
      </w:r>
    </w:p>
    <w:p w14:paraId="4EF6ECAD" w14:textId="77777777" w:rsidR="00293F26" w:rsidRPr="00293F26" w:rsidRDefault="00293F26" w:rsidP="00293F26">
      <w:pPr>
        <w:autoSpaceDE w:val="0"/>
        <w:autoSpaceDN w:val="0"/>
        <w:spacing w:line="240" w:lineRule="exact"/>
        <w:ind w:left="144" w:hangingChars="100" w:hanging="144"/>
        <w:rPr>
          <w:rFonts w:asciiTheme="majorEastAsia" w:eastAsiaTheme="majorEastAsia" w:hAnsiTheme="majorEastAsia"/>
          <w:sz w:val="16"/>
          <w:szCs w:val="16"/>
        </w:rPr>
      </w:pPr>
      <w:r w:rsidRPr="00293F26">
        <w:rPr>
          <w:rFonts w:asciiTheme="majorEastAsia" w:eastAsiaTheme="majorEastAsia" w:hAnsiTheme="majorEastAsia" w:hint="eastAsia"/>
          <w:sz w:val="16"/>
          <w:szCs w:val="16"/>
        </w:rPr>
        <w:t>（作業場所の指定等）</w:t>
      </w:r>
    </w:p>
    <w:p w14:paraId="71E280D0" w14:textId="77777777" w:rsidR="00293F26" w:rsidRPr="004D51E2"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293F26">
        <w:rPr>
          <w:rFonts w:asciiTheme="majorEastAsia" w:eastAsiaTheme="majorEastAsia" w:hAnsiTheme="majorEastAsia" w:hint="eastAsia"/>
          <w:sz w:val="16"/>
          <w:szCs w:val="16"/>
        </w:rPr>
        <w:t xml:space="preserve">第９　</w:t>
      </w:r>
      <w:r w:rsidRPr="004D51E2">
        <w:rPr>
          <w:rFonts w:asciiTheme="minorEastAsia" w:eastAsiaTheme="minorEastAsia" w:hAnsiTheme="minorEastAsia" w:hint="eastAsia"/>
          <w:sz w:val="16"/>
          <w:szCs w:val="16"/>
        </w:rPr>
        <w:t>受注者は、この契約による事務の処理（個人情報を取り扱うものに限る。次項及び第３項において同じ。）については、発注者の庁舎内において行わない場合、当該事務を処理しようとする場所における個人情報の適正管理の実施その他の措置について、あらかじめ発注者に届け出て、発注者の承諾を得た場合には、当該作業場所において事務を処理することができる。</w:t>
      </w:r>
    </w:p>
    <w:p w14:paraId="19748ED8" w14:textId="77777777" w:rsidR="00293F26" w:rsidRPr="004D51E2"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4D51E2">
        <w:rPr>
          <w:rFonts w:asciiTheme="minorEastAsia" w:eastAsiaTheme="minorEastAsia" w:hAnsiTheme="minorEastAsia" w:hint="eastAsia"/>
          <w:sz w:val="16"/>
          <w:szCs w:val="16"/>
        </w:rPr>
        <w:t>２　受注者は、発注者の庁舎内においてこの契約による事務の処理を行うときは、発注者の指定する時間に実施するものとする。この場合において、受注者は、従事者に対して、その身分を証明する書類を常時携帯させなければならない。</w:t>
      </w:r>
    </w:p>
    <w:p w14:paraId="2798C1DF" w14:textId="77777777" w:rsidR="00293F26" w:rsidRPr="004D51E2"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4D51E2">
        <w:rPr>
          <w:rFonts w:asciiTheme="minorEastAsia" w:eastAsiaTheme="minorEastAsia" w:hAnsiTheme="minorEastAsia" w:hint="eastAsia"/>
          <w:sz w:val="16"/>
          <w:szCs w:val="16"/>
        </w:rPr>
        <w:t>３　受注者は、この契約による事務の処理をするために取り扱う個人情報を、発注者の庁舎内又は第１項の規定により発注者の承諾を受けた場所から持ち出してはならない。</w:t>
      </w:r>
    </w:p>
    <w:p w14:paraId="2A5253D7" w14:textId="77777777" w:rsidR="00293F26" w:rsidRPr="00293F26" w:rsidRDefault="00293F26" w:rsidP="00293F26">
      <w:pPr>
        <w:autoSpaceDE w:val="0"/>
        <w:autoSpaceDN w:val="0"/>
        <w:spacing w:line="240" w:lineRule="exact"/>
        <w:ind w:left="144" w:hangingChars="100" w:hanging="144"/>
        <w:rPr>
          <w:rFonts w:asciiTheme="majorEastAsia" w:eastAsiaTheme="majorEastAsia" w:hAnsiTheme="majorEastAsia"/>
          <w:sz w:val="16"/>
          <w:szCs w:val="16"/>
        </w:rPr>
      </w:pPr>
      <w:r w:rsidRPr="00293F26">
        <w:rPr>
          <w:rFonts w:asciiTheme="majorEastAsia" w:eastAsiaTheme="majorEastAsia" w:hAnsiTheme="majorEastAsia" w:hint="eastAsia"/>
          <w:sz w:val="16"/>
          <w:szCs w:val="16"/>
        </w:rPr>
        <w:t>（資料等の運搬）</w:t>
      </w:r>
    </w:p>
    <w:p w14:paraId="3367320D" w14:textId="77777777" w:rsidR="00293F26" w:rsidRPr="00293F26" w:rsidRDefault="00293F26" w:rsidP="00293F26">
      <w:pPr>
        <w:autoSpaceDE w:val="0"/>
        <w:autoSpaceDN w:val="0"/>
        <w:spacing w:line="240" w:lineRule="exact"/>
        <w:ind w:left="144" w:hangingChars="100" w:hanging="144"/>
        <w:rPr>
          <w:rFonts w:asciiTheme="majorEastAsia" w:eastAsiaTheme="majorEastAsia" w:hAnsiTheme="majorEastAsia"/>
          <w:sz w:val="16"/>
          <w:szCs w:val="16"/>
        </w:rPr>
      </w:pPr>
      <w:r w:rsidRPr="00293F26">
        <w:rPr>
          <w:rFonts w:asciiTheme="majorEastAsia" w:eastAsiaTheme="majorEastAsia" w:hAnsiTheme="majorEastAsia" w:hint="eastAsia"/>
          <w:sz w:val="16"/>
          <w:szCs w:val="16"/>
        </w:rPr>
        <w:t xml:space="preserve">第１０　</w:t>
      </w:r>
      <w:r w:rsidRPr="004D51E2">
        <w:rPr>
          <w:rFonts w:asciiTheme="minorEastAsia" w:eastAsiaTheme="minorEastAsia" w:hAnsiTheme="minorEastAsia" w:hint="eastAsia"/>
          <w:sz w:val="16"/>
          <w:szCs w:val="16"/>
        </w:rPr>
        <w:t>受注者は、従事者に対し、個人情報が記録された資料等の運搬中に資料等から離れないこと、電磁的記録の資料等は暗号化等個人情報の漏えい防止対策を十分に講じた上で運搬することその他安全確保のために必要な指示を行わなければならない。</w:t>
      </w:r>
    </w:p>
    <w:p w14:paraId="18F7F97D" w14:textId="77777777" w:rsidR="00293F26" w:rsidRPr="00293F26" w:rsidRDefault="00293F26" w:rsidP="00293F26">
      <w:pPr>
        <w:autoSpaceDE w:val="0"/>
        <w:autoSpaceDN w:val="0"/>
        <w:spacing w:line="240" w:lineRule="exact"/>
        <w:ind w:left="144" w:hangingChars="100" w:hanging="144"/>
        <w:rPr>
          <w:rFonts w:asciiTheme="majorEastAsia" w:eastAsiaTheme="majorEastAsia" w:hAnsiTheme="majorEastAsia"/>
          <w:sz w:val="16"/>
          <w:szCs w:val="16"/>
        </w:rPr>
      </w:pPr>
      <w:r w:rsidRPr="00293F26">
        <w:rPr>
          <w:rFonts w:asciiTheme="majorEastAsia" w:eastAsiaTheme="majorEastAsia" w:hAnsiTheme="majorEastAsia" w:hint="eastAsia"/>
          <w:sz w:val="16"/>
          <w:szCs w:val="16"/>
        </w:rPr>
        <w:t>（資料等の返還等）</w:t>
      </w:r>
    </w:p>
    <w:p w14:paraId="7C2ADEF0" w14:textId="77777777" w:rsidR="00293F26" w:rsidRPr="00293F26" w:rsidRDefault="00293F26" w:rsidP="00293F26">
      <w:pPr>
        <w:autoSpaceDE w:val="0"/>
        <w:autoSpaceDN w:val="0"/>
        <w:spacing w:line="240" w:lineRule="exact"/>
        <w:ind w:left="144" w:hangingChars="100" w:hanging="144"/>
        <w:rPr>
          <w:rFonts w:asciiTheme="majorEastAsia" w:eastAsiaTheme="majorEastAsia" w:hAnsiTheme="majorEastAsia"/>
          <w:sz w:val="16"/>
          <w:szCs w:val="16"/>
        </w:rPr>
      </w:pPr>
      <w:r w:rsidRPr="00293F26">
        <w:rPr>
          <w:rFonts w:asciiTheme="majorEastAsia" w:eastAsiaTheme="majorEastAsia" w:hAnsiTheme="majorEastAsia" w:hint="eastAsia"/>
          <w:sz w:val="16"/>
          <w:szCs w:val="16"/>
        </w:rPr>
        <w:t xml:space="preserve">第１１　</w:t>
      </w:r>
      <w:r w:rsidRPr="004D51E2">
        <w:rPr>
          <w:rFonts w:asciiTheme="minorEastAsia" w:eastAsiaTheme="minorEastAsia" w:hAnsiTheme="minorEastAsia" w:hint="eastAsia"/>
          <w:sz w:val="16"/>
          <w:szCs w:val="16"/>
        </w:rPr>
        <w:t>受注者は、この契約による事務を処理するために発注者から貸与され、又は受注者が取得し、若しくは作成した個人情報が記録された資料等を、この契約の終了後直ちに発注者に返還し、又は引き渡すものとし、その他発注者の承諾を得て行なった複写又は複製物を含むこの契約による事務を処理するために用いた個人情報については、廃棄又は消去し、いずれにおいても発注者にその旨の報告をしなければならない。なお、この契約による事務を処理するために用いた個人情報を保存していた電子媒体等を廃棄等する場合は、復元できないよう措置を講ずるものとする。ただし、発注者が別に指示したときは、当該方法によるものとする。</w:t>
      </w:r>
    </w:p>
    <w:p w14:paraId="13B795AD" w14:textId="77777777" w:rsidR="00293F26" w:rsidRPr="00293F26" w:rsidRDefault="00293F26" w:rsidP="00293F26">
      <w:pPr>
        <w:autoSpaceDE w:val="0"/>
        <w:autoSpaceDN w:val="0"/>
        <w:spacing w:line="240" w:lineRule="exact"/>
        <w:ind w:left="144" w:hangingChars="100" w:hanging="144"/>
        <w:rPr>
          <w:rFonts w:asciiTheme="majorEastAsia" w:eastAsiaTheme="majorEastAsia" w:hAnsiTheme="majorEastAsia"/>
          <w:sz w:val="16"/>
          <w:szCs w:val="16"/>
        </w:rPr>
      </w:pPr>
      <w:r w:rsidRPr="00293F26">
        <w:rPr>
          <w:rFonts w:asciiTheme="majorEastAsia" w:eastAsiaTheme="majorEastAsia" w:hAnsiTheme="majorEastAsia" w:hint="eastAsia"/>
          <w:sz w:val="16"/>
          <w:szCs w:val="16"/>
        </w:rPr>
        <w:t>（情報の授受等）</w:t>
      </w:r>
    </w:p>
    <w:p w14:paraId="04F5C453" w14:textId="77777777" w:rsidR="00293F26" w:rsidRPr="004D51E2"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293F26">
        <w:rPr>
          <w:rFonts w:asciiTheme="majorEastAsia" w:eastAsiaTheme="majorEastAsia" w:hAnsiTheme="majorEastAsia" w:hint="eastAsia"/>
          <w:sz w:val="16"/>
          <w:szCs w:val="16"/>
        </w:rPr>
        <w:t xml:space="preserve">第１２　</w:t>
      </w:r>
      <w:r w:rsidRPr="004D51E2">
        <w:rPr>
          <w:rFonts w:asciiTheme="minorEastAsia" w:eastAsiaTheme="minorEastAsia" w:hAnsiTheme="minorEastAsia" w:hint="eastAsia"/>
          <w:sz w:val="16"/>
          <w:szCs w:val="16"/>
        </w:rPr>
        <w:t>第１１に定める資料等の返還及び成果物の授受（以下「授受等」という。）は、第４の規定によりその役割を果たすべき者として発注者に届け出られている者が行うものとする。</w:t>
      </w:r>
    </w:p>
    <w:p w14:paraId="637959A6" w14:textId="77777777" w:rsidR="00293F26" w:rsidRPr="004D51E2"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4D51E2">
        <w:rPr>
          <w:rFonts w:asciiTheme="minorEastAsia" w:eastAsiaTheme="minorEastAsia" w:hAnsiTheme="minorEastAsia" w:hint="eastAsia"/>
          <w:sz w:val="16"/>
          <w:szCs w:val="16"/>
        </w:rPr>
        <w:t>２　授受等が、契約書等で発注者が指定することにより、発注者と受注者との直接のやり取りになっていない場合は、受注者は、その授受等の方法について、あらかじめ発注者に承認を得なければならない。</w:t>
      </w:r>
    </w:p>
    <w:p w14:paraId="417129AB" w14:textId="77777777" w:rsidR="00293F26" w:rsidRPr="00293F26" w:rsidRDefault="00293F26" w:rsidP="00293F26">
      <w:pPr>
        <w:autoSpaceDE w:val="0"/>
        <w:autoSpaceDN w:val="0"/>
        <w:spacing w:line="240" w:lineRule="exact"/>
        <w:ind w:left="144" w:hangingChars="100" w:hanging="144"/>
        <w:rPr>
          <w:rFonts w:asciiTheme="majorEastAsia" w:eastAsiaTheme="majorEastAsia" w:hAnsiTheme="majorEastAsia"/>
          <w:sz w:val="16"/>
          <w:szCs w:val="16"/>
        </w:rPr>
      </w:pPr>
      <w:r w:rsidRPr="00293F26">
        <w:rPr>
          <w:rFonts w:asciiTheme="majorEastAsia" w:eastAsiaTheme="majorEastAsia" w:hAnsiTheme="majorEastAsia" w:hint="eastAsia"/>
          <w:sz w:val="16"/>
          <w:szCs w:val="16"/>
        </w:rPr>
        <w:t>（事故発生時における報告）</w:t>
      </w:r>
    </w:p>
    <w:p w14:paraId="2D586255" w14:textId="77777777" w:rsidR="00293F26" w:rsidRPr="004D51E2"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293F26">
        <w:rPr>
          <w:rFonts w:asciiTheme="majorEastAsia" w:eastAsiaTheme="majorEastAsia" w:hAnsiTheme="majorEastAsia" w:hint="eastAsia"/>
          <w:sz w:val="16"/>
          <w:szCs w:val="16"/>
        </w:rPr>
        <w:t xml:space="preserve">第１３　</w:t>
      </w:r>
      <w:r w:rsidRPr="004D51E2">
        <w:rPr>
          <w:rFonts w:asciiTheme="minorEastAsia" w:eastAsiaTheme="minorEastAsia" w:hAnsiTheme="minorEastAsia" w:hint="eastAsia"/>
          <w:sz w:val="16"/>
          <w:szCs w:val="16"/>
        </w:rPr>
        <w:t>受注者は、この個人情報取扱特記事項に違反する事態及び受託した事務に係る個人情報の漏えい、毀損、滅失等が生じ、又は生ずるおそれがあることを知ったときは、速やかに発注者に報告し、発注者の指示に従うものとする。この契約が終了し、又は解除された後においても同様とする。</w:t>
      </w:r>
    </w:p>
    <w:p w14:paraId="32C12F38" w14:textId="77777777" w:rsidR="00293F26" w:rsidRPr="004D51E2"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4D51E2">
        <w:rPr>
          <w:rFonts w:asciiTheme="minorEastAsia" w:eastAsiaTheme="minorEastAsia" w:hAnsiTheme="minorEastAsia" w:hint="eastAsia"/>
          <w:sz w:val="16"/>
          <w:szCs w:val="16"/>
        </w:rPr>
        <w:t>２　前項の規定による報告があった場合において、発注者は、受注者の意図に関わらず、市民に対して適切な説明責任を果たすため、必要な範囲においてその内容を公表することができる。</w:t>
      </w:r>
    </w:p>
    <w:p w14:paraId="383D571A" w14:textId="77777777" w:rsidR="00293F26" w:rsidRPr="00293F26" w:rsidRDefault="00293F26" w:rsidP="00293F26">
      <w:pPr>
        <w:autoSpaceDE w:val="0"/>
        <w:autoSpaceDN w:val="0"/>
        <w:spacing w:line="240" w:lineRule="exact"/>
        <w:ind w:left="144" w:hangingChars="100" w:hanging="144"/>
        <w:rPr>
          <w:rFonts w:asciiTheme="majorEastAsia" w:eastAsiaTheme="majorEastAsia" w:hAnsiTheme="majorEastAsia"/>
          <w:sz w:val="16"/>
          <w:szCs w:val="16"/>
        </w:rPr>
      </w:pPr>
      <w:r w:rsidRPr="00293F26">
        <w:rPr>
          <w:rFonts w:asciiTheme="majorEastAsia" w:eastAsiaTheme="majorEastAsia" w:hAnsiTheme="majorEastAsia" w:hint="eastAsia"/>
          <w:sz w:val="16"/>
          <w:szCs w:val="16"/>
        </w:rPr>
        <w:t>（検査等の実施）</w:t>
      </w:r>
    </w:p>
    <w:p w14:paraId="24435F88" w14:textId="77777777" w:rsidR="00293F26" w:rsidRPr="004D51E2"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293F26">
        <w:rPr>
          <w:rFonts w:asciiTheme="majorEastAsia" w:eastAsiaTheme="majorEastAsia" w:hAnsiTheme="majorEastAsia" w:hint="eastAsia"/>
          <w:sz w:val="16"/>
          <w:szCs w:val="16"/>
        </w:rPr>
        <w:t xml:space="preserve">第１４　</w:t>
      </w:r>
      <w:r w:rsidRPr="004D51E2">
        <w:rPr>
          <w:rFonts w:asciiTheme="minorEastAsia" w:eastAsiaTheme="minorEastAsia" w:hAnsiTheme="minorEastAsia" w:hint="eastAsia"/>
          <w:sz w:val="16"/>
          <w:szCs w:val="16"/>
        </w:rPr>
        <w:t>発注者は、受注者がこの契約による事務を処理するに当たっての作業の管理体制及び実施体制や個人情報の管理状況について、安全確保</w:t>
      </w:r>
      <w:r w:rsidRPr="004D51E2">
        <w:rPr>
          <w:rFonts w:asciiTheme="minorEastAsia" w:eastAsiaTheme="minorEastAsia" w:hAnsiTheme="minorEastAsia" w:hint="eastAsia"/>
          <w:sz w:val="16"/>
          <w:szCs w:val="16"/>
        </w:rPr>
        <w:lastRenderedPageBreak/>
        <w:t>の措置の実施状況を確認するため、年１回以上、実地（同一内容の委託事務において委託先や委託先が個人情報を取り扱う場所が複数ある場合は、そのうちの一か所以上）に検査するものとする。ただし、以下のいずれかに該当する場合は、受注者からの書面の提出をもって替えることができる。</w:t>
      </w:r>
    </w:p>
    <w:p w14:paraId="47B4AB23" w14:textId="77777777" w:rsidR="00293F26" w:rsidRPr="004D51E2"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4D51E2">
        <w:rPr>
          <w:rFonts w:asciiTheme="minorEastAsia" w:eastAsiaTheme="minorEastAsia" w:hAnsiTheme="minorEastAsia" w:hint="eastAsia"/>
          <w:sz w:val="16"/>
          <w:szCs w:val="16"/>
        </w:rPr>
        <w:t>（１）書面による確認で足りる場合</w:t>
      </w:r>
    </w:p>
    <w:p w14:paraId="79164989" w14:textId="77777777" w:rsidR="00293F26" w:rsidRPr="004D51E2"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4D51E2">
        <w:rPr>
          <w:rFonts w:asciiTheme="minorEastAsia" w:eastAsiaTheme="minorEastAsia" w:hAnsiTheme="minorEastAsia" w:hint="eastAsia"/>
          <w:sz w:val="16"/>
          <w:szCs w:val="16"/>
        </w:rPr>
        <w:t>（２）委託先又は委託先が個人情報を取り扱う場所が遠方である場合</w:t>
      </w:r>
    </w:p>
    <w:p w14:paraId="670FF538" w14:textId="77777777" w:rsidR="00293F26" w:rsidRPr="004D51E2"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4D51E2">
        <w:rPr>
          <w:rFonts w:asciiTheme="minorEastAsia" w:eastAsiaTheme="minorEastAsia" w:hAnsiTheme="minorEastAsia" w:hint="eastAsia"/>
          <w:sz w:val="16"/>
          <w:szCs w:val="16"/>
        </w:rPr>
        <w:t>（３）その他実地検査ができないことについてやむを得ない理由があるとき</w:t>
      </w:r>
    </w:p>
    <w:p w14:paraId="6A3F4746" w14:textId="77777777" w:rsidR="00293F26" w:rsidRPr="004D51E2"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4D51E2">
        <w:rPr>
          <w:rFonts w:asciiTheme="minorEastAsia" w:eastAsiaTheme="minorEastAsia" w:hAnsiTheme="minorEastAsia" w:hint="eastAsia"/>
          <w:sz w:val="16"/>
          <w:szCs w:val="16"/>
        </w:rPr>
        <w:t>２　受注者は、発注者から前項の求めがあったときは、速やかにこれに従わなければならない。</w:t>
      </w:r>
    </w:p>
    <w:p w14:paraId="189E31C8" w14:textId="77777777" w:rsidR="00293F26" w:rsidRPr="00293F26" w:rsidRDefault="00293F26" w:rsidP="00293F26">
      <w:pPr>
        <w:autoSpaceDE w:val="0"/>
        <w:autoSpaceDN w:val="0"/>
        <w:spacing w:line="240" w:lineRule="exact"/>
        <w:ind w:left="144" w:hangingChars="100" w:hanging="144"/>
        <w:rPr>
          <w:rFonts w:asciiTheme="majorEastAsia" w:eastAsiaTheme="majorEastAsia" w:hAnsiTheme="majorEastAsia"/>
          <w:sz w:val="16"/>
          <w:szCs w:val="16"/>
        </w:rPr>
      </w:pPr>
      <w:r w:rsidRPr="00293F26">
        <w:rPr>
          <w:rFonts w:asciiTheme="majorEastAsia" w:eastAsiaTheme="majorEastAsia" w:hAnsiTheme="majorEastAsia" w:hint="eastAsia"/>
          <w:sz w:val="16"/>
          <w:szCs w:val="16"/>
        </w:rPr>
        <w:t>（資料等の提出）</w:t>
      </w:r>
    </w:p>
    <w:p w14:paraId="07E887F9" w14:textId="77777777" w:rsidR="00293F26" w:rsidRPr="004D51E2"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293F26">
        <w:rPr>
          <w:rFonts w:asciiTheme="majorEastAsia" w:eastAsiaTheme="majorEastAsia" w:hAnsiTheme="majorEastAsia" w:hint="eastAsia"/>
          <w:sz w:val="16"/>
          <w:szCs w:val="16"/>
        </w:rPr>
        <w:t xml:space="preserve">第１５　</w:t>
      </w:r>
      <w:r w:rsidRPr="004D51E2">
        <w:rPr>
          <w:rFonts w:asciiTheme="minorEastAsia" w:eastAsiaTheme="minorEastAsia" w:hAnsiTheme="minorEastAsia" w:hint="eastAsia"/>
          <w:sz w:val="16"/>
          <w:szCs w:val="16"/>
        </w:rPr>
        <w:t>発注者は、市の保有個人情報と認められる情報が記載されている資料等について、必要に応じて提出を求めることができるものとする。</w:t>
      </w:r>
    </w:p>
    <w:p w14:paraId="7EB5056A" w14:textId="77777777" w:rsidR="00293F26" w:rsidRPr="004D51E2"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4D51E2">
        <w:rPr>
          <w:rFonts w:asciiTheme="minorEastAsia" w:eastAsiaTheme="minorEastAsia" w:hAnsiTheme="minorEastAsia" w:hint="eastAsia"/>
          <w:sz w:val="16"/>
          <w:szCs w:val="16"/>
        </w:rPr>
        <w:t>２　受注者は、発注者から前項の求めがあったときは、速やかにこれに従わなければならない。</w:t>
      </w:r>
    </w:p>
    <w:p w14:paraId="019DA8ED" w14:textId="77777777" w:rsidR="00293F26" w:rsidRPr="00293F26" w:rsidRDefault="00293F26" w:rsidP="00293F26">
      <w:pPr>
        <w:autoSpaceDE w:val="0"/>
        <w:autoSpaceDN w:val="0"/>
        <w:spacing w:line="240" w:lineRule="exact"/>
        <w:ind w:left="144" w:hangingChars="100" w:hanging="144"/>
        <w:rPr>
          <w:rFonts w:asciiTheme="majorEastAsia" w:eastAsiaTheme="majorEastAsia" w:hAnsiTheme="majorEastAsia"/>
          <w:sz w:val="16"/>
          <w:szCs w:val="16"/>
        </w:rPr>
      </w:pPr>
      <w:r w:rsidRPr="00293F26">
        <w:rPr>
          <w:rFonts w:asciiTheme="majorEastAsia" w:eastAsiaTheme="majorEastAsia" w:hAnsiTheme="majorEastAsia" w:hint="eastAsia"/>
          <w:sz w:val="16"/>
          <w:szCs w:val="16"/>
        </w:rPr>
        <w:t>（契約の解除及び損害賠償）</w:t>
      </w:r>
    </w:p>
    <w:p w14:paraId="1866317D" w14:textId="77777777" w:rsidR="00293F26" w:rsidRPr="004D51E2"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293F26">
        <w:rPr>
          <w:rFonts w:asciiTheme="majorEastAsia" w:eastAsiaTheme="majorEastAsia" w:hAnsiTheme="majorEastAsia" w:hint="eastAsia"/>
          <w:sz w:val="16"/>
          <w:szCs w:val="16"/>
        </w:rPr>
        <w:t xml:space="preserve">第１６　</w:t>
      </w:r>
      <w:r w:rsidRPr="004D51E2">
        <w:rPr>
          <w:rFonts w:asciiTheme="minorEastAsia" w:eastAsiaTheme="minorEastAsia" w:hAnsiTheme="minorEastAsia" w:hint="eastAsia"/>
          <w:sz w:val="16"/>
          <w:szCs w:val="16"/>
        </w:rPr>
        <w:t>発注者は、次のいずれかに該当するときには、契約の解除及び損害賠償の請求をすることができるものとする。</w:t>
      </w:r>
    </w:p>
    <w:p w14:paraId="23855464" w14:textId="77777777" w:rsidR="00293F26" w:rsidRPr="004D51E2"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4D51E2">
        <w:rPr>
          <w:rFonts w:asciiTheme="minorEastAsia" w:eastAsiaTheme="minorEastAsia" w:hAnsiTheme="minorEastAsia" w:hint="eastAsia"/>
          <w:sz w:val="16"/>
          <w:szCs w:val="16"/>
        </w:rPr>
        <w:t>（１）この契約による事務を処理するために受注者が取り扱う個人情報について、受注者又は再委託先の責めに帰すべき事由により発注者又は第三者に損害を与えたとき。</w:t>
      </w:r>
    </w:p>
    <w:p w14:paraId="4D034659" w14:textId="77777777" w:rsidR="00293F26" w:rsidRPr="004D51E2"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4D51E2">
        <w:rPr>
          <w:rFonts w:asciiTheme="minorEastAsia" w:eastAsiaTheme="minorEastAsia" w:hAnsiTheme="minorEastAsia" w:hint="eastAsia"/>
          <w:sz w:val="16"/>
          <w:szCs w:val="16"/>
        </w:rPr>
        <w:t>（２）前号に掲げる場合のほか、受注者がこの個人情報取扱特記事項に違反していると認めたとき。</w:t>
      </w:r>
    </w:p>
    <w:p w14:paraId="11AEA781" w14:textId="77777777" w:rsidR="00293F26" w:rsidRPr="00293F26" w:rsidRDefault="00293F26" w:rsidP="00293F26">
      <w:pPr>
        <w:autoSpaceDE w:val="0"/>
        <w:autoSpaceDN w:val="0"/>
        <w:spacing w:line="240" w:lineRule="exact"/>
        <w:ind w:left="144" w:hangingChars="100" w:hanging="144"/>
        <w:rPr>
          <w:rFonts w:asciiTheme="majorEastAsia" w:eastAsiaTheme="majorEastAsia" w:hAnsiTheme="majorEastAsia"/>
          <w:sz w:val="16"/>
          <w:szCs w:val="16"/>
        </w:rPr>
      </w:pPr>
      <w:r w:rsidRPr="00293F26">
        <w:rPr>
          <w:rFonts w:asciiTheme="majorEastAsia" w:eastAsiaTheme="majorEastAsia" w:hAnsiTheme="majorEastAsia" w:hint="eastAsia"/>
          <w:sz w:val="16"/>
          <w:szCs w:val="16"/>
        </w:rPr>
        <w:t>（補則）</w:t>
      </w:r>
    </w:p>
    <w:p w14:paraId="75FEFCCF" w14:textId="22C648E0" w:rsidR="00F9481F" w:rsidRPr="00F9481F"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293F26">
        <w:rPr>
          <w:rFonts w:asciiTheme="majorEastAsia" w:eastAsiaTheme="majorEastAsia" w:hAnsiTheme="majorEastAsia" w:hint="eastAsia"/>
          <w:sz w:val="16"/>
          <w:szCs w:val="16"/>
        </w:rPr>
        <w:t xml:space="preserve">第１７　</w:t>
      </w:r>
      <w:r w:rsidRPr="004D51E2">
        <w:rPr>
          <w:rFonts w:asciiTheme="minorEastAsia" w:eastAsiaTheme="minorEastAsia" w:hAnsiTheme="minorEastAsia" w:hint="eastAsia"/>
          <w:sz w:val="16"/>
          <w:szCs w:val="16"/>
        </w:rPr>
        <w:t>この個人情報取扱特記事項に規定する各種書類の提出期限は、発注者が別に指定する</w:t>
      </w:r>
      <w:r w:rsidR="00F9481F" w:rsidRPr="004D51E2">
        <w:rPr>
          <w:rFonts w:asciiTheme="minorEastAsia" w:eastAsiaTheme="minorEastAsia" w:hAnsiTheme="minorEastAsia" w:hint="eastAsia"/>
          <w:sz w:val="16"/>
          <w:szCs w:val="16"/>
        </w:rPr>
        <w:t>。</w:t>
      </w:r>
    </w:p>
    <w:p w14:paraId="6A5A6222" w14:textId="77777777" w:rsidR="00F9481F" w:rsidRPr="00F9481F" w:rsidRDefault="00F9481F" w:rsidP="00F9481F">
      <w:pPr>
        <w:autoSpaceDE w:val="0"/>
        <w:autoSpaceDN w:val="0"/>
        <w:spacing w:line="240" w:lineRule="exact"/>
        <w:ind w:left="144" w:hangingChars="100" w:hanging="144"/>
        <w:rPr>
          <w:rFonts w:asciiTheme="minorEastAsia" w:eastAsiaTheme="minorEastAsia" w:hAnsiTheme="minorEastAsia"/>
          <w:sz w:val="16"/>
          <w:szCs w:val="16"/>
        </w:rPr>
      </w:pPr>
    </w:p>
    <w:p w14:paraId="1296E5B8" w14:textId="77777777" w:rsidR="00293F26" w:rsidRPr="00293F26" w:rsidRDefault="00293F26" w:rsidP="00293F26">
      <w:pPr>
        <w:autoSpaceDE w:val="0"/>
        <w:autoSpaceDN w:val="0"/>
        <w:spacing w:line="240" w:lineRule="exact"/>
        <w:ind w:left="144" w:hangingChars="100" w:hanging="144"/>
        <w:rPr>
          <w:rFonts w:asciiTheme="majorEastAsia" w:eastAsiaTheme="majorEastAsia" w:hAnsiTheme="majorEastAsia"/>
          <w:sz w:val="16"/>
          <w:szCs w:val="16"/>
        </w:rPr>
      </w:pPr>
      <w:r w:rsidRPr="00293F26">
        <w:rPr>
          <w:rFonts w:asciiTheme="majorEastAsia" w:eastAsiaTheme="majorEastAsia" w:hAnsiTheme="majorEastAsia" w:hint="eastAsia"/>
          <w:sz w:val="16"/>
          <w:szCs w:val="16"/>
        </w:rPr>
        <w:t>＜個人情報保護法における罰則関係規定の抜粋＞</w:t>
      </w:r>
    </w:p>
    <w:p w14:paraId="41F773CC" w14:textId="7F1A9FAA" w:rsidR="00293F26" w:rsidRPr="003A3DF4" w:rsidRDefault="00293F26" w:rsidP="00293F26">
      <w:pPr>
        <w:autoSpaceDE w:val="0"/>
        <w:autoSpaceDN w:val="0"/>
        <w:spacing w:line="240" w:lineRule="exact"/>
        <w:ind w:left="144" w:hangingChars="100" w:hanging="144"/>
        <w:rPr>
          <w:rFonts w:asciiTheme="majorEastAsia" w:eastAsiaTheme="majorEastAsia" w:hAnsiTheme="majorEastAsia"/>
          <w:sz w:val="16"/>
          <w:szCs w:val="16"/>
        </w:rPr>
      </w:pPr>
      <w:r w:rsidRPr="00293F26">
        <w:rPr>
          <w:rFonts w:asciiTheme="majorEastAsia" w:eastAsiaTheme="majorEastAsia" w:hAnsiTheme="majorEastAsia" w:hint="eastAsia"/>
          <w:sz w:val="16"/>
          <w:szCs w:val="16"/>
        </w:rPr>
        <w:t xml:space="preserve">第１７６条 </w:t>
      </w:r>
      <w:r w:rsidRPr="004D51E2">
        <w:rPr>
          <w:rFonts w:asciiTheme="minorEastAsia" w:eastAsiaTheme="minorEastAsia" w:hAnsiTheme="minorEastAsia" w:hint="eastAsia"/>
          <w:sz w:val="16"/>
          <w:szCs w:val="16"/>
        </w:rPr>
        <w:t>行</w:t>
      </w:r>
      <w:r w:rsidRPr="003A3DF4">
        <w:rPr>
          <w:rFonts w:asciiTheme="minorEastAsia" w:eastAsiaTheme="minorEastAsia" w:hAnsiTheme="minorEastAsia" w:hint="eastAsia"/>
          <w:sz w:val="16"/>
          <w:szCs w:val="16"/>
        </w:rPr>
        <w:t>政機関等の職員若しくは職員であった者、第６６条第２項各号に定める業務若しくは第７３条第５項若しくは第１２１条第３項の委託を受けた業務に従事している者若しくは従事していた者又は行政機関等において個人情報、仮名加工情報若しくは匿名加工情報の取扱いに従事している派遣労働者若しくは従事していた派遣労働者が、正当な理由がないのに、個人の秘密に属する事項が記録された第６０条第２項第１号に係る個人情報ファイル（その全部又は一部を複製し、又は加工したものを含む。）を提供したときは、２年以下の</w:t>
      </w:r>
      <w:r w:rsidR="00F756D7" w:rsidRPr="003A3DF4">
        <w:rPr>
          <w:rFonts w:asciiTheme="minorEastAsia" w:eastAsiaTheme="minorEastAsia" w:hAnsiTheme="minorEastAsia" w:hint="eastAsia"/>
          <w:sz w:val="16"/>
          <w:szCs w:val="16"/>
        </w:rPr>
        <w:t>拘禁刑</w:t>
      </w:r>
      <w:r w:rsidRPr="003A3DF4">
        <w:rPr>
          <w:rFonts w:asciiTheme="minorEastAsia" w:eastAsiaTheme="minorEastAsia" w:hAnsiTheme="minorEastAsia" w:hint="eastAsia"/>
          <w:sz w:val="16"/>
          <w:szCs w:val="16"/>
        </w:rPr>
        <w:t>又は１００万円以下の罰金に処する。</w:t>
      </w:r>
    </w:p>
    <w:p w14:paraId="4D223C8A" w14:textId="42D5D641" w:rsidR="00293F26" w:rsidRPr="003A3DF4" w:rsidRDefault="00293F26" w:rsidP="00293F26">
      <w:pPr>
        <w:autoSpaceDE w:val="0"/>
        <w:autoSpaceDN w:val="0"/>
        <w:spacing w:line="240" w:lineRule="exact"/>
        <w:ind w:left="144" w:hangingChars="100" w:hanging="144"/>
        <w:rPr>
          <w:rFonts w:asciiTheme="majorEastAsia" w:eastAsiaTheme="majorEastAsia" w:hAnsiTheme="majorEastAsia"/>
          <w:sz w:val="16"/>
          <w:szCs w:val="16"/>
        </w:rPr>
      </w:pPr>
      <w:r w:rsidRPr="003A3DF4">
        <w:rPr>
          <w:rFonts w:asciiTheme="majorEastAsia" w:eastAsiaTheme="majorEastAsia" w:hAnsiTheme="majorEastAsia" w:hint="eastAsia"/>
          <w:sz w:val="16"/>
          <w:szCs w:val="16"/>
        </w:rPr>
        <w:t xml:space="preserve">第１７８条 </w:t>
      </w:r>
      <w:r w:rsidRPr="003A3DF4">
        <w:rPr>
          <w:rFonts w:asciiTheme="minorEastAsia" w:eastAsiaTheme="minorEastAsia" w:hAnsiTheme="minorEastAsia" w:hint="eastAsia"/>
          <w:sz w:val="16"/>
          <w:szCs w:val="16"/>
        </w:rPr>
        <w:t>第１４８条第２項又は第３項の規定による命令に違反した場合には、当該違反行為をした者は、１年以下の</w:t>
      </w:r>
      <w:r w:rsidR="00F756D7" w:rsidRPr="003A3DF4">
        <w:rPr>
          <w:rFonts w:asciiTheme="minorEastAsia" w:eastAsiaTheme="minorEastAsia" w:hAnsiTheme="minorEastAsia" w:hint="eastAsia"/>
          <w:sz w:val="16"/>
          <w:szCs w:val="16"/>
        </w:rPr>
        <w:t>拘禁刑</w:t>
      </w:r>
      <w:r w:rsidRPr="003A3DF4">
        <w:rPr>
          <w:rFonts w:asciiTheme="minorEastAsia" w:eastAsiaTheme="minorEastAsia" w:hAnsiTheme="minorEastAsia" w:hint="eastAsia"/>
          <w:sz w:val="16"/>
          <w:szCs w:val="16"/>
        </w:rPr>
        <w:t>又は１００万円以下の罰金に処する。</w:t>
      </w:r>
    </w:p>
    <w:p w14:paraId="35795565" w14:textId="4FB433E8" w:rsidR="00293F26" w:rsidRPr="003A3DF4" w:rsidRDefault="00293F26" w:rsidP="00293F26">
      <w:pPr>
        <w:autoSpaceDE w:val="0"/>
        <w:autoSpaceDN w:val="0"/>
        <w:spacing w:line="240" w:lineRule="exact"/>
        <w:ind w:left="144" w:hangingChars="100" w:hanging="144"/>
        <w:rPr>
          <w:rFonts w:asciiTheme="majorEastAsia" w:eastAsiaTheme="majorEastAsia" w:hAnsiTheme="majorEastAsia"/>
          <w:sz w:val="16"/>
          <w:szCs w:val="16"/>
        </w:rPr>
      </w:pPr>
      <w:r w:rsidRPr="003A3DF4">
        <w:rPr>
          <w:rFonts w:asciiTheme="majorEastAsia" w:eastAsiaTheme="majorEastAsia" w:hAnsiTheme="majorEastAsia" w:hint="eastAsia"/>
          <w:sz w:val="16"/>
          <w:szCs w:val="16"/>
        </w:rPr>
        <w:t xml:space="preserve">第１７９条 </w:t>
      </w:r>
      <w:r w:rsidRPr="003A3DF4">
        <w:rPr>
          <w:rFonts w:asciiTheme="minorEastAsia" w:eastAsiaTheme="minorEastAsia" w:hAnsiTheme="minorEastAsia" w:hint="eastAsia"/>
          <w:sz w:val="16"/>
          <w:szCs w:val="16"/>
        </w:rPr>
        <w:t>個人情報取扱事業者（その者が法人（法人でない団体で代表者又は管理人の定めのあるものを含む。第１８４条第１項において同じ。）である場合にあっては、その役員、代表者又は管理人）若しくはその従業者又はこれらであった者が、その業務に関して取り扱った個人情報データベース等（その全部又は一部を複製し、又は加工したものを含む。）を自己若しくは第三者の不正な利益を図る目的で提供し、又は盗用したときは、１年以下の</w:t>
      </w:r>
      <w:r w:rsidR="00F756D7" w:rsidRPr="003A3DF4">
        <w:rPr>
          <w:rFonts w:asciiTheme="minorEastAsia" w:eastAsiaTheme="minorEastAsia" w:hAnsiTheme="minorEastAsia" w:hint="eastAsia"/>
          <w:sz w:val="16"/>
          <w:szCs w:val="16"/>
        </w:rPr>
        <w:t>拘禁刑</w:t>
      </w:r>
      <w:r w:rsidRPr="003A3DF4">
        <w:rPr>
          <w:rFonts w:asciiTheme="minorEastAsia" w:eastAsiaTheme="minorEastAsia" w:hAnsiTheme="minorEastAsia" w:hint="eastAsia"/>
          <w:sz w:val="16"/>
          <w:szCs w:val="16"/>
        </w:rPr>
        <w:t>又は５０万円以下の罰金に処する。</w:t>
      </w:r>
    </w:p>
    <w:p w14:paraId="0ACDE6AD" w14:textId="3950B849" w:rsidR="00293F26" w:rsidRPr="003A3DF4" w:rsidRDefault="00293F26" w:rsidP="00293F26">
      <w:pPr>
        <w:autoSpaceDE w:val="0"/>
        <w:autoSpaceDN w:val="0"/>
        <w:spacing w:line="240" w:lineRule="exact"/>
        <w:ind w:left="144" w:hangingChars="100" w:hanging="144"/>
        <w:rPr>
          <w:rFonts w:asciiTheme="majorEastAsia" w:eastAsiaTheme="majorEastAsia" w:hAnsiTheme="majorEastAsia"/>
          <w:sz w:val="16"/>
          <w:szCs w:val="16"/>
        </w:rPr>
      </w:pPr>
      <w:r w:rsidRPr="003A3DF4">
        <w:rPr>
          <w:rFonts w:asciiTheme="majorEastAsia" w:eastAsiaTheme="majorEastAsia" w:hAnsiTheme="majorEastAsia" w:hint="eastAsia"/>
          <w:sz w:val="16"/>
          <w:szCs w:val="16"/>
        </w:rPr>
        <w:t xml:space="preserve">第１８０条 </w:t>
      </w:r>
      <w:r w:rsidRPr="003A3DF4">
        <w:rPr>
          <w:rFonts w:asciiTheme="minorEastAsia" w:eastAsiaTheme="minorEastAsia" w:hAnsiTheme="minorEastAsia" w:hint="eastAsia"/>
          <w:sz w:val="16"/>
          <w:szCs w:val="16"/>
        </w:rPr>
        <w:t>第１７６条に規定する者が、その業務に関して知り得た保有個人情報を自己若しくは第三者の不正な利益を図る目的で提供し、又は盗用したときは、１年以下の</w:t>
      </w:r>
      <w:r w:rsidR="00F756D7" w:rsidRPr="003A3DF4">
        <w:rPr>
          <w:rFonts w:asciiTheme="minorEastAsia" w:eastAsiaTheme="minorEastAsia" w:hAnsiTheme="minorEastAsia" w:hint="eastAsia"/>
          <w:sz w:val="16"/>
          <w:szCs w:val="16"/>
        </w:rPr>
        <w:t>拘禁刑</w:t>
      </w:r>
      <w:r w:rsidRPr="003A3DF4">
        <w:rPr>
          <w:rFonts w:asciiTheme="minorEastAsia" w:eastAsiaTheme="minorEastAsia" w:hAnsiTheme="minorEastAsia" w:hint="eastAsia"/>
          <w:sz w:val="16"/>
          <w:szCs w:val="16"/>
        </w:rPr>
        <w:t>又は５０万円以下の罰金に処する。</w:t>
      </w:r>
    </w:p>
    <w:p w14:paraId="18172C4E" w14:textId="77777777" w:rsidR="00293F26" w:rsidRPr="003A3DF4"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3A3DF4">
        <w:rPr>
          <w:rFonts w:asciiTheme="majorEastAsia" w:eastAsiaTheme="majorEastAsia" w:hAnsiTheme="majorEastAsia" w:hint="eastAsia"/>
          <w:sz w:val="16"/>
          <w:szCs w:val="16"/>
        </w:rPr>
        <w:t xml:space="preserve">第１８２条 </w:t>
      </w:r>
      <w:r w:rsidRPr="003A3DF4">
        <w:rPr>
          <w:rFonts w:asciiTheme="minorEastAsia" w:eastAsiaTheme="minorEastAsia" w:hAnsiTheme="minorEastAsia" w:hint="eastAsia"/>
          <w:sz w:val="16"/>
          <w:szCs w:val="16"/>
        </w:rPr>
        <w:t>次の各号のいずれかに該当する場合には、当該違反行為をした者は、５０万円以下の罰金に処する。</w:t>
      </w:r>
    </w:p>
    <w:p w14:paraId="4C0B5B51" w14:textId="77777777" w:rsidR="00293F26" w:rsidRPr="003A3DF4"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3A3DF4">
        <w:rPr>
          <w:rFonts w:asciiTheme="minorEastAsia" w:eastAsiaTheme="minorEastAsia" w:hAnsiTheme="minorEastAsia" w:hint="eastAsia"/>
          <w:sz w:val="16"/>
          <w:szCs w:val="16"/>
        </w:rPr>
        <w:t>（１）　第１４６条第１項の規定による報告若しくは資料の提出をせず、若しくは虚偽の報告をし、若しくは虚偽の資料を提出し、又は当該職員の質問に対して答弁をせず、若しくは虚偽の答弁をし、若しくは検査を拒み、妨げ、若しくは忌避したとき。</w:t>
      </w:r>
    </w:p>
    <w:p w14:paraId="6ABB07FE" w14:textId="77777777" w:rsidR="00293F26" w:rsidRPr="003A3DF4"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3A3DF4">
        <w:rPr>
          <w:rFonts w:asciiTheme="minorEastAsia" w:eastAsiaTheme="minorEastAsia" w:hAnsiTheme="minorEastAsia" w:hint="eastAsia"/>
          <w:sz w:val="16"/>
          <w:szCs w:val="16"/>
        </w:rPr>
        <w:t>（２）　略</w:t>
      </w:r>
    </w:p>
    <w:p w14:paraId="242E85C0" w14:textId="77777777" w:rsidR="00293F26" w:rsidRPr="003A3DF4" w:rsidRDefault="00293F26" w:rsidP="00293F26">
      <w:pPr>
        <w:autoSpaceDE w:val="0"/>
        <w:autoSpaceDN w:val="0"/>
        <w:spacing w:line="240" w:lineRule="exact"/>
        <w:ind w:left="144" w:hangingChars="100" w:hanging="144"/>
        <w:rPr>
          <w:rFonts w:asciiTheme="majorEastAsia" w:eastAsiaTheme="majorEastAsia" w:hAnsiTheme="majorEastAsia"/>
          <w:sz w:val="16"/>
          <w:szCs w:val="16"/>
        </w:rPr>
      </w:pPr>
      <w:r w:rsidRPr="003A3DF4">
        <w:rPr>
          <w:rFonts w:asciiTheme="majorEastAsia" w:eastAsiaTheme="majorEastAsia" w:hAnsiTheme="majorEastAsia" w:hint="eastAsia"/>
          <w:sz w:val="16"/>
          <w:szCs w:val="16"/>
        </w:rPr>
        <w:t xml:space="preserve">第１８３条 </w:t>
      </w:r>
      <w:r w:rsidRPr="003A3DF4">
        <w:rPr>
          <w:rFonts w:asciiTheme="minorEastAsia" w:eastAsiaTheme="minorEastAsia" w:hAnsiTheme="minorEastAsia" w:hint="eastAsia"/>
          <w:sz w:val="16"/>
          <w:szCs w:val="16"/>
        </w:rPr>
        <w:t>第１７６条、第１７７条及び第１７９条から第１８１条までの規定は、日本国外においてこれらの条の罪を犯した者にも適用する。</w:t>
      </w:r>
    </w:p>
    <w:p w14:paraId="27CDCE80" w14:textId="77777777" w:rsidR="00293F26" w:rsidRPr="003A3DF4"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3A3DF4">
        <w:rPr>
          <w:rFonts w:asciiTheme="majorEastAsia" w:eastAsiaTheme="majorEastAsia" w:hAnsiTheme="majorEastAsia" w:hint="eastAsia"/>
          <w:sz w:val="16"/>
          <w:szCs w:val="16"/>
        </w:rPr>
        <w:t xml:space="preserve">第１８４条　</w:t>
      </w:r>
      <w:r w:rsidRPr="003A3DF4">
        <w:rPr>
          <w:rFonts w:asciiTheme="minorEastAsia" w:eastAsiaTheme="minorEastAsia" w:hAnsiTheme="minorEastAsia" w:hint="eastAsia"/>
          <w:sz w:val="16"/>
          <w:szCs w:val="16"/>
        </w:rPr>
        <w:t>法人の代表者又は法人若しくは人の代理人、使用人その他の従業者が、その法人又は人の業務に関して、次の各号に掲げる違反行為をしたときは、行為者を罰するほか、その法人に対して当該各号に定め</w:t>
      </w:r>
      <w:r w:rsidRPr="003A3DF4">
        <w:rPr>
          <w:rFonts w:asciiTheme="minorEastAsia" w:eastAsiaTheme="minorEastAsia" w:hAnsiTheme="minorEastAsia" w:hint="eastAsia"/>
          <w:sz w:val="16"/>
          <w:szCs w:val="16"/>
        </w:rPr>
        <w:t>る罰金刑を、その人に対して各本条の罰金刑を科する。</w:t>
      </w:r>
    </w:p>
    <w:p w14:paraId="1D77BD5F" w14:textId="77777777" w:rsidR="00293F26" w:rsidRPr="003A3DF4"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3A3DF4">
        <w:rPr>
          <w:rFonts w:asciiTheme="minorEastAsia" w:eastAsiaTheme="minorEastAsia" w:hAnsiTheme="minorEastAsia" w:hint="eastAsia"/>
          <w:sz w:val="16"/>
          <w:szCs w:val="16"/>
        </w:rPr>
        <w:t>（１）第１７８条及び第１７９条 １億円以下の罰金刑</w:t>
      </w:r>
    </w:p>
    <w:p w14:paraId="15A8BA2F" w14:textId="77777777" w:rsidR="00293F26" w:rsidRPr="003A3DF4"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3A3DF4">
        <w:rPr>
          <w:rFonts w:asciiTheme="minorEastAsia" w:eastAsiaTheme="minorEastAsia" w:hAnsiTheme="minorEastAsia" w:hint="eastAsia"/>
          <w:sz w:val="16"/>
          <w:szCs w:val="16"/>
        </w:rPr>
        <w:t>（２）第１８２条 同条の罰金刑</w:t>
      </w:r>
    </w:p>
    <w:p w14:paraId="04FB5A4B" w14:textId="77777777" w:rsidR="00293F26" w:rsidRPr="003A3DF4"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3A3DF4">
        <w:rPr>
          <w:rFonts w:asciiTheme="minorEastAsia" w:eastAsiaTheme="minorEastAsia" w:hAnsiTheme="minorEastAsia" w:hint="eastAsia"/>
          <w:sz w:val="16"/>
          <w:szCs w:val="16"/>
        </w:rP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14:paraId="39C3B215" w14:textId="77777777" w:rsidR="00293F26" w:rsidRPr="003A3DF4"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3A3DF4">
        <w:rPr>
          <w:rFonts w:asciiTheme="majorEastAsia" w:eastAsiaTheme="majorEastAsia" w:hAnsiTheme="majorEastAsia" w:hint="eastAsia"/>
          <w:sz w:val="16"/>
          <w:szCs w:val="16"/>
        </w:rPr>
        <w:t xml:space="preserve">第１８５条 </w:t>
      </w:r>
      <w:r w:rsidRPr="003A3DF4">
        <w:rPr>
          <w:rFonts w:asciiTheme="minorEastAsia" w:eastAsiaTheme="minorEastAsia" w:hAnsiTheme="minorEastAsia" w:hint="eastAsia"/>
          <w:sz w:val="16"/>
          <w:szCs w:val="16"/>
        </w:rPr>
        <w:t>次の各号のいずれかに該当する者は、１０万円以下の過料に処する。</w:t>
      </w:r>
    </w:p>
    <w:p w14:paraId="2393AA5E" w14:textId="77777777" w:rsidR="00293F26" w:rsidRPr="003A3DF4"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3A3DF4">
        <w:rPr>
          <w:rFonts w:asciiTheme="minorEastAsia" w:eastAsiaTheme="minorEastAsia" w:hAnsiTheme="minorEastAsia" w:hint="eastAsia"/>
          <w:sz w:val="16"/>
          <w:szCs w:val="16"/>
        </w:rPr>
        <w:t>（１）第３０条第２項（第３１条第３項において準用する場合を含む。）又は第５６条の規定に違反した者</w:t>
      </w:r>
    </w:p>
    <w:p w14:paraId="72FBB0B6" w14:textId="77777777" w:rsidR="00293F26" w:rsidRPr="003A3DF4"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3A3DF4">
        <w:rPr>
          <w:rFonts w:asciiTheme="minorEastAsia" w:eastAsiaTheme="minorEastAsia" w:hAnsiTheme="minorEastAsia" w:hint="eastAsia"/>
          <w:sz w:val="16"/>
          <w:szCs w:val="16"/>
        </w:rPr>
        <w:t>（２）第５１条第１項の規定による届出をせず、又は虚偽の届出をした者</w:t>
      </w:r>
    </w:p>
    <w:p w14:paraId="6EE0B211" w14:textId="59F10D73" w:rsidR="00F9481F" w:rsidRPr="003A3DF4"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3A3DF4">
        <w:rPr>
          <w:rFonts w:asciiTheme="minorEastAsia" w:eastAsiaTheme="minorEastAsia" w:hAnsiTheme="minorEastAsia" w:hint="eastAsia"/>
          <w:sz w:val="16"/>
          <w:szCs w:val="16"/>
        </w:rPr>
        <w:t>（３）偽りその他不正の手段により、第８５条第３項に規定する開示決定に基づく保有個人情報の開示を受けた者</w:t>
      </w:r>
    </w:p>
    <w:p w14:paraId="0F9DE9F8" w14:textId="77777777" w:rsidR="00293F26" w:rsidRPr="003A3DF4"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p>
    <w:p w14:paraId="330D35C4" w14:textId="77777777" w:rsidR="00293F26" w:rsidRPr="003A3DF4" w:rsidRDefault="00293F26" w:rsidP="00293F26">
      <w:pPr>
        <w:autoSpaceDE w:val="0"/>
        <w:autoSpaceDN w:val="0"/>
        <w:spacing w:line="240" w:lineRule="exact"/>
        <w:ind w:left="144" w:hangingChars="100" w:hanging="144"/>
        <w:rPr>
          <w:rFonts w:asciiTheme="majorEastAsia" w:eastAsiaTheme="majorEastAsia" w:hAnsiTheme="majorEastAsia"/>
          <w:sz w:val="16"/>
          <w:szCs w:val="16"/>
        </w:rPr>
      </w:pPr>
      <w:r w:rsidRPr="003A3DF4">
        <w:rPr>
          <w:rFonts w:asciiTheme="majorEastAsia" w:eastAsiaTheme="majorEastAsia" w:hAnsiTheme="majorEastAsia" w:hint="eastAsia"/>
          <w:sz w:val="16"/>
          <w:szCs w:val="16"/>
        </w:rPr>
        <w:t>＜番号法における罰則関係規定の抜粋＞</w:t>
      </w:r>
    </w:p>
    <w:p w14:paraId="1CD46451" w14:textId="5AE515BD" w:rsidR="00293F26" w:rsidRPr="003A3DF4" w:rsidRDefault="00293F26" w:rsidP="00293F26">
      <w:pPr>
        <w:autoSpaceDE w:val="0"/>
        <w:autoSpaceDN w:val="0"/>
        <w:spacing w:line="240" w:lineRule="exact"/>
        <w:ind w:left="144" w:hangingChars="100" w:hanging="144"/>
        <w:rPr>
          <w:rFonts w:asciiTheme="majorEastAsia" w:eastAsiaTheme="majorEastAsia" w:hAnsiTheme="majorEastAsia"/>
          <w:sz w:val="16"/>
          <w:szCs w:val="16"/>
        </w:rPr>
      </w:pPr>
      <w:r w:rsidRPr="003A3DF4">
        <w:rPr>
          <w:rFonts w:asciiTheme="majorEastAsia" w:eastAsiaTheme="majorEastAsia" w:hAnsiTheme="majorEastAsia" w:hint="eastAsia"/>
          <w:sz w:val="16"/>
          <w:szCs w:val="16"/>
        </w:rPr>
        <w:t xml:space="preserve">第４８条　</w:t>
      </w:r>
      <w:r w:rsidRPr="003A3DF4">
        <w:rPr>
          <w:rFonts w:asciiTheme="minorEastAsia" w:eastAsiaTheme="minorEastAsia" w:hAnsiTheme="minorEastAsia" w:hint="eastAsia"/>
          <w:sz w:val="16"/>
          <w:szCs w:val="16"/>
        </w:rPr>
        <w:t>個人番号利用事務等又は第７条第１項若しくは第２項の規定による個人番号の指定若しくは通知、第８条第２項の規定による個人番号とすべき番号の生成若しくは通知若しくは第１４条第２項の規定による機構保存本人確認情報の提供に関する事務に従事する者又は従事していた者が、正当な理由がないのに、その業務に関して取り扱った個人の秘密に属する事項が記録された特定個人情報ファイル（その全部又は一部を複製し、又は加工した特定個人情報ファイルを含む。）を提供したときは、４年以下の</w:t>
      </w:r>
      <w:r w:rsidR="00F756D7" w:rsidRPr="003A3DF4">
        <w:rPr>
          <w:rFonts w:asciiTheme="minorEastAsia" w:eastAsiaTheme="minorEastAsia" w:hAnsiTheme="minorEastAsia" w:hint="eastAsia"/>
          <w:sz w:val="16"/>
          <w:szCs w:val="16"/>
        </w:rPr>
        <w:t>拘禁刑</w:t>
      </w:r>
      <w:r w:rsidRPr="003A3DF4">
        <w:rPr>
          <w:rFonts w:asciiTheme="minorEastAsia" w:eastAsiaTheme="minorEastAsia" w:hAnsiTheme="minorEastAsia" w:hint="eastAsia"/>
          <w:sz w:val="16"/>
          <w:szCs w:val="16"/>
        </w:rPr>
        <w:t xml:space="preserve">若しくは２００万円以下の罰金に処し、又はこれを併科する。 </w:t>
      </w:r>
    </w:p>
    <w:p w14:paraId="1B192F2D" w14:textId="4200B662" w:rsidR="00293F26" w:rsidRPr="003A3DF4" w:rsidRDefault="00293F26" w:rsidP="00293F26">
      <w:pPr>
        <w:autoSpaceDE w:val="0"/>
        <w:autoSpaceDN w:val="0"/>
        <w:spacing w:line="240" w:lineRule="exact"/>
        <w:ind w:left="144" w:hangingChars="100" w:hanging="144"/>
        <w:rPr>
          <w:rFonts w:asciiTheme="majorEastAsia" w:eastAsiaTheme="majorEastAsia" w:hAnsiTheme="majorEastAsia"/>
          <w:sz w:val="16"/>
          <w:szCs w:val="16"/>
        </w:rPr>
      </w:pPr>
      <w:r w:rsidRPr="003A3DF4">
        <w:rPr>
          <w:rFonts w:asciiTheme="majorEastAsia" w:eastAsiaTheme="majorEastAsia" w:hAnsiTheme="majorEastAsia" w:hint="eastAsia"/>
          <w:sz w:val="16"/>
          <w:szCs w:val="16"/>
        </w:rPr>
        <w:t xml:space="preserve">第４９条 　</w:t>
      </w:r>
      <w:r w:rsidRPr="003A3DF4">
        <w:rPr>
          <w:rFonts w:asciiTheme="minorEastAsia" w:eastAsiaTheme="minorEastAsia" w:hAnsiTheme="minorEastAsia" w:hint="eastAsia"/>
          <w:sz w:val="16"/>
          <w:szCs w:val="16"/>
        </w:rPr>
        <w:t>前条に規定する者が、その業務に関して知り得た個人番号を自己若しくは第三者の不正な利益を図る目的で提供し、又は盗用したときは、３年以下の</w:t>
      </w:r>
      <w:r w:rsidR="00F756D7" w:rsidRPr="003A3DF4">
        <w:rPr>
          <w:rFonts w:asciiTheme="minorEastAsia" w:eastAsiaTheme="minorEastAsia" w:hAnsiTheme="minorEastAsia" w:hint="eastAsia"/>
          <w:sz w:val="16"/>
          <w:szCs w:val="16"/>
        </w:rPr>
        <w:t>拘禁刑</w:t>
      </w:r>
      <w:r w:rsidRPr="003A3DF4">
        <w:rPr>
          <w:rFonts w:asciiTheme="minorEastAsia" w:eastAsiaTheme="minorEastAsia" w:hAnsiTheme="minorEastAsia" w:hint="eastAsia"/>
          <w:sz w:val="16"/>
          <w:szCs w:val="16"/>
        </w:rPr>
        <w:t xml:space="preserve">若しくは１５０万円以下の罰金に処し、又はこれを併科する。 </w:t>
      </w:r>
    </w:p>
    <w:p w14:paraId="30338A38" w14:textId="2DE885A5" w:rsidR="00293F26" w:rsidRPr="003A3DF4" w:rsidRDefault="00293F26" w:rsidP="00293F26">
      <w:pPr>
        <w:autoSpaceDE w:val="0"/>
        <w:autoSpaceDN w:val="0"/>
        <w:spacing w:line="240" w:lineRule="exact"/>
        <w:ind w:left="144" w:hangingChars="100" w:hanging="144"/>
        <w:rPr>
          <w:rFonts w:asciiTheme="majorEastAsia" w:eastAsiaTheme="majorEastAsia" w:hAnsiTheme="majorEastAsia"/>
          <w:sz w:val="16"/>
          <w:szCs w:val="16"/>
        </w:rPr>
      </w:pPr>
      <w:r w:rsidRPr="003A3DF4">
        <w:rPr>
          <w:rFonts w:asciiTheme="majorEastAsia" w:eastAsiaTheme="majorEastAsia" w:hAnsiTheme="majorEastAsia" w:hint="eastAsia"/>
          <w:sz w:val="16"/>
          <w:szCs w:val="16"/>
        </w:rPr>
        <w:t xml:space="preserve">第５０条 　</w:t>
      </w:r>
      <w:r w:rsidRPr="003A3DF4">
        <w:rPr>
          <w:rFonts w:asciiTheme="minorEastAsia" w:eastAsiaTheme="minorEastAsia" w:hAnsiTheme="minorEastAsia" w:hint="eastAsia"/>
          <w:sz w:val="16"/>
          <w:szCs w:val="16"/>
        </w:rPr>
        <w:t>第２５条（第２６条において準用する場合を含む。）の規定に違反して秘密を漏らし、又は盗用した者は、３年以下の</w:t>
      </w:r>
      <w:r w:rsidR="00F756D7" w:rsidRPr="003A3DF4">
        <w:rPr>
          <w:rFonts w:asciiTheme="minorEastAsia" w:eastAsiaTheme="minorEastAsia" w:hAnsiTheme="minorEastAsia" w:hint="eastAsia"/>
          <w:sz w:val="16"/>
          <w:szCs w:val="16"/>
        </w:rPr>
        <w:t>拘禁刑</w:t>
      </w:r>
      <w:r w:rsidRPr="003A3DF4">
        <w:rPr>
          <w:rFonts w:asciiTheme="minorEastAsia" w:eastAsiaTheme="minorEastAsia" w:hAnsiTheme="minorEastAsia" w:hint="eastAsia"/>
          <w:sz w:val="16"/>
          <w:szCs w:val="16"/>
        </w:rPr>
        <w:t>若しくは１５０万円以下の罰金に処し、又はこれを併科する。</w:t>
      </w:r>
      <w:r w:rsidRPr="003A3DF4">
        <w:rPr>
          <w:rFonts w:asciiTheme="majorEastAsia" w:eastAsiaTheme="majorEastAsia" w:hAnsiTheme="majorEastAsia" w:hint="eastAsia"/>
          <w:sz w:val="16"/>
          <w:szCs w:val="16"/>
        </w:rPr>
        <w:t xml:space="preserve"> </w:t>
      </w:r>
    </w:p>
    <w:p w14:paraId="444A5B03" w14:textId="7C0B8255" w:rsidR="00293F26" w:rsidRPr="003A3DF4"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3A3DF4">
        <w:rPr>
          <w:rFonts w:asciiTheme="majorEastAsia" w:eastAsiaTheme="majorEastAsia" w:hAnsiTheme="majorEastAsia" w:hint="eastAsia"/>
          <w:sz w:val="16"/>
          <w:szCs w:val="16"/>
        </w:rPr>
        <w:t xml:space="preserve">第５１条 　</w:t>
      </w:r>
      <w:r w:rsidRPr="003A3DF4">
        <w:rPr>
          <w:rFonts w:asciiTheme="minorEastAsia" w:eastAsiaTheme="minorEastAsia" w:hAnsiTheme="minorEastAsia" w:hint="eastAsia"/>
          <w:sz w:val="16"/>
          <w:szCs w:val="16"/>
        </w:rPr>
        <w:t>人を欺き、人に暴行を加え、若しくは人を脅迫する行為により、又は財物の窃取、施設への侵入、不正アクセス行為（不正アクセス行為の禁止等に関する法律（平成１１年法律第１２８号）第２条第４項に規定する不正アクセス行為をいう。）その他の個人番号を保有する者の管理を害する行為により、個人番号を取得した者は、３年以下の</w:t>
      </w:r>
      <w:r w:rsidR="00F756D7" w:rsidRPr="003A3DF4">
        <w:rPr>
          <w:rFonts w:asciiTheme="minorEastAsia" w:eastAsiaTheme="minorEastAsia" w:hAnsiTheme="minorEastAsia" w:hint="eastAsia"/>
          <w:sz w:val="16"/>
          <w:szCs w:val="16"/>
        </w:rPr>
        <w:t>拘禁刑</w:t>
      </w:r>
      <w:r w:rsidRPr="003A3DF4">
        <w:rPr>
          <w:rFonts w:asciiTheme="minorEastAsia" w:eastAsiaTheme="minorEastAsia" w:hAnsiTheme="minorEastAsia" w:hint="eastAsia"/>
          <w:sz w:val="16"/>
          <w:szCs w:val="16"/>
        </w:rPr>
        <w:t xml:space="preserve">又は１５０万円以下の罰金に処する。 </w:t>
      </w:r>
    </w:p>
    <w:p w14:paraId="739265AB" w14:textId="77777777" w:rsidR="00293F26" w:rsidRPr="003A3DF4"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3A3DF4">
        <w:rPr>
          <w:rFonts w:asciiTheme="minorEastAsia" w:eastAsiaTheme="minorEastAsia" w:hAnsiTheme="minorEastAsia" w:hint="eastAsia"/>
          <w:sz w:val="16"/>
          <w:szCs w:val="16"/>
        </w:rPr>
        <w:t xml:space="preserve">２ 　前項の規定は、刑法（明治４０年法律第４５号）その他の罰則の適用を妨げない。 </w:t>
      </w:r>
    </w:p>
    <w:p w14:paraId="52533A52" w14:textId="294F3D5F" w:rsidR="00293F26" w:rsidRPr="003A3DF4" w:rsidRDefault="00293F26" w:rsidP="00293F26">
      <w:pPr>
        <w:autoSpaceDE w:val="0"/>
        <w:autoSpaceDN w:val="0"/>
        <w:spacing w:line="240" w:lineRule="exact"/>
        <w:ind w:left="144" w:hangingChars="100" w:hanging="144"/>
        <w:rPr>
          <w:rFonts w:asciiTheme="majorEastAsia" w:eastAsiaTheme="majorEastAsia" w:hAnsiTheme="majorEastAsia"/>
          <w:sz w:val="16"/>
          <w:szCs w:val="16"/>
        </w:rPr>
      </w:pPr>
      <w:r w:rsidRPr="003A3DF4">
        <w:rPr>
          <w:rFonts w:asciiTheme="majorEastAsia" w:eastAsiaTheme="majorEastAsia" w:hAnsiTheme="majorEastAsia" w:hint="eastAsia"/>
          <w:sz w:val="16"/>
          <w:szCs w:val="16"/>
        </w:rPr>
        <w:t xml:space="preserve">第５２条 　</w:t>
      </w:r>
      <w:r w:rsidRPr="003A3DF4">
        <w:rPr>
          <w:rFonts w:asciiTheme="minorEastAsia" w:eastAsiaTheme="minorEastAsia" w:hAnsiTheme="minorEastAsia" w:hint="eastAsia"/>
          <w:sz w:val="16"/>
          <w:szCs w:val="16"/>
        </w:rPr>
        <w:t>国の機関、地方公共団体の機関若しくは機構の職員又は独立行政法人等若しくは地方独立行政法人の役員若しくは職員が、その職権を濫用して、専らその職務の用以外の用に供する目的で個人の秘密に属する特定個人情報が記録された文書、図画又は電磁的記録（電子的方式、磁気的方式その他人の知覚によっては認識することができない方式で作られる記録をいう。）を収集したときは、２年以下の</w:t>
      </w:r>
      <w:r w:rsidR="00F756D7" w:rsidRPr="003A3DF4">
        <w:rPr>
          <w:rFonts w:asciiTheme="minorEastAsia" w:eastAsiaTheme="minorEastAsia" w:hAnsiTheme="minorEastAsia" w:hint="eastAsia"/>
          <w:sz w:val="16"/>
          <w:szCs w:val="16"/>
        </w:rPr>
        <w:t>拘禁刑</w:t>
      </w:r>
      <w:r w:rsidRPr="003A3DF4">
        <w:rPr>
          <w:rFonts w:asciiTheme="minorEastAsia" w:eastAsiaTheme="minorEastAsia" w:hAnsiTheme="minorEastAsia" w:hint="eastAsia"/>
          <w:sz w:val="16"/>
          <w:szCs w:val="16"/>
        </w:rPr>
        <w:t xml:space="preserve">又は１００万円以下の罰金に処する。 </w:t>
      </w:r>
    </w:p>
    <w:p w14:paraId="5DF13687" w14:textId="6A8C5BD7" w:rsidR="00293F26" w:rsidRPr="003A3DF4" w:rsidRDefault="00293F26" w:rsidP="00293F26">
      <w:pPr>
        <w:autoSpaceDE w:val="0"/>
        <w:autoSpaceDN w:val="0"/>
        <w:spacing w:line="240" w:lineRule="exact"/>
        <w:ind w:left="144" w:hangingChars="100" w:hanging="144"/>
        <w:rPr>
          <w:rFonts w:asciiTheme="majorEastAsia" w:eastAsiaTheme="majorEastAsia" w:hAnsiTheme="majorEastAsia"/>
          <w:sz w:val="16"/>
          <w:szCs w:val="16"/>
        </w:rPr>
      </w:pPr>
      <w:r w:rsidRPr="003A3DF4">
        <w:rPr>
          <w:rFonts w:asciiTheme="majorEastAsia" w:eastAsiaTheme="majorEastAsia" w:hAnsiTheme="majorEastAsia" w:hint="eastAsia"/>
          <w:sz w:val="16"/>
          <w:szCs w:val="16"/>
        </w:rPr>
        <w:t xml:space="preserve">第５２条の３　</w:t>
      </w:r>
      <w:r w:rsidRPr="003A3DF4">
        <w:rPr>
          <w:rFonts w:asciiTheme="minorEastAsia" w:eastAsiaTheme="minorEastAsia" w:hAnsiTheme="minorEastAsia" w:hint="eastAsia"/>
          <w:sz w:val="16"/>
          <w:szCs w:val="16"/>
        </w:rPr>
        <w:t>第４５条の２第３項の規定に違反して秘密を漏らし、又は盗用した者は、２年以下の</w:t>
      </w:r>
      <w:r w:rsidR="00F756D7" w:rsidRPr="003A3DF4">
        <w:rPr>
          <w:rFonts w:asciiTheme="minorEastAsia" w:eastAsiaTheme="minorEastAsia" w:hAnsiTheme="minorEastAsia" w:hint="eastAsia"/>
          <w:sz w:val="16"/>
          <w:szCs w:val="16"/>
        </w:rPr>
        <w:t>拘禁刑</w:t>
      </w:r>
      <w:r w:rsidRPr="003A3DF4">
        <w:rPr>
          <w:rFonts w:asciiTheme="minorEastAsia" w:eastAsiaTheme="minorEastAsia" w:hAnsiTheme="minorEastAsia" w:hint="eastAsia"/>
          <w:sz w:val="16"/>
          <w:szCs w:val="16"/>
        </w:rPr>
        <w:t>若しくは１００万円以下の罰金に処し、又はこれを併科する。</w:t>
      </w:r>
    </w:p>
    <w:p w14:paraId="09C5B19D" w14:textId="5B6F67EF" w:rsidR="00293F26" w:rsidRPr="003A3DF4" w:rsidRDefault="00293F26" w:rsidP="00293F26">
      <w:pPr>
        <w:autoSpaceDE w:val="0"/>
        <w:autoSpaceDN w:val="0"/>
        <w:spacing w:line="240" w:lineRule="exact"/>
        <w:ind w:left="144" w:hangingChars="100" w:hanging="144"/>
        <w:rPr>
          <w:rFonts w:asciiTheme="majorEastAsia" w:eastAsiaTheme="majorEastAsia" w:hAnsiTheme="majorEastAsia"/>
          <w:sz w:val="16"/>
          <w:szCs w:val="16"/>
        </w:rPr>
      </w:pPr>
      <w:r w:rsidRPr="003A3DF4">
        <w:rPr>
          <w:rFonts w:asciiTheme="majorEastAsia" w:eastAsiaTheme="majorEastAsia" w:hAnsiTheme="majorEastAsia" w:hint="eastAsia"/>
          <w:sz w:val="16"/>
          <w:szCs w:val="16"/>
        </w:rPr>
        <w:t xml:space="preserve">第５３条 　</w:t>
      </w:r>
      <w:r w:rsidRPr="003A3DF4">
        <w:rPr>
          <w:rFonts w:asciiTheme="minorEastAsia" w:eastAsiaTheme="minorEastAsia" w:hAnsiTheme="minorEastAsia" w:hint="eastAsia"/>
          <w:sz w:val="16"/>
          <w:szCs w:val="16"/>
        </w:rPr>
        <w:t>第３４条第２項又は第３項の規定による命令に違反した者は、２年以下の</w:t>
      </w:r>
      <w:r w:rsidR="00F756D7" w:rsidRPr="003A3DF4">
        <w:rPr>
          <w:rFonts w:asciiTheme="minorEastAsia" w:eastAsiaTheme="minorEastAsia" w:hAnsiTheme="minorEastAsia" w:hint="eastAsia"/>
          <w:sz w:val="16"/>
          <w:szCs w:val="16"/>
        </w:rPr>
        <w:t>拘禁刑</w:t>
      </w:r>
      <w:r w:rsidRPr="003A3DF4">
        <w:rPr>
          <w:rFonts w:asciiTheme="minorEastAsia" w:eastAsiaTheme="minorEastAsia" w:hAnsiTheme="minorEastAsia" w:hint="eastAsia"/>
          <w:sz w:val="16"/>
          <w:szCs w:val="16"/>
        </w:rPr>
        <w:t xml:space="preserve">又は５０万円以下の罰金に処する。 </w:t>
      </w:r>
    </w:p>
    <w:p w14:paraId="003B7BFA" w14:textId="17F787E8" w:rsidR="00293F26" w:rsidRPr="003A3DF4" w:rsidRDefault="00293F26" w:rsidP="00293F26">
      <w:pPr>
        <w:autoSpaceDE w:val="0"/>
        <w:autoSpaceDN w:val="0"/>
        <w:spacing w:line="240" w:lineRule="exact"/>
        <w:ind w:left="144" w:hangingChars="100" w:hanging="144"/>
        <w:rPr>
          <w:rFonts w:asciiTheme="majorEastAsia" w:eastAsiaTheme="majorEastAsia" w:hAnsiTheme="majorEastAsia"/>
          <w:sz w:val="16"/>
          <w:szCs w:val="16"/>
        </w:rPr>
      </w:pPr>
      <w:r w:rsidRPr="003A3DF4">
        <w:rPr>
          <w:rFonts w:asciiTheme="majorEastAsia" w:eastAsiaTheme="majorEastAsia" w:hAnsiTheme="majorEastAsia" w:hint="eastAsia"/>
          <w:sz w:val="16"/>
          <w:szCs w:val="16"/>
        </w:rPr>
        <w:t xml:space="preserve">第５３条の２　</w:t>
      </w:r>
      <w:r w:rsidRPr="003A3DF4">
        <w:rPr>
          <w:rFonts w:asciiTheme="minorEastAsia" w:eastAsiaTheme="minorEastAsia" w:hAnsiTheme="minorEastAsia" w:hint="eastAsia"/>
          <w:sz w:val="16"/>
          <w:szCs w:val="16"/>
        </w:rPr>
        <w:t>第２１条の２第８項又は第４５条の２第９項において準用する第３４条第２項又は第３項の規定による命令に違反した者は、１年以下の</w:t>
      </w:r>
      <w:r w:rsidR="00F756D7" w:rsidRPr="003A3DF4">
        <w:rPr>
          <w:rFonts w:asciiTheme="minorEastAsia" w:eastAsiaTheme="minorEastAsia" w:hAnsiTheme="minorEastAsia" w:hint="eastAsia"/>
          <w:sz w:val="16"/>
          <w:szCs w:val="16"/>
        </w:rPr>
        <w:t>拘禁刑</w:t>
      </w:r>
      <w:r w:rsidRPr="003A3DF4">
        <w:rPr>
          <w:rFonts w:asciiTheme="minorEastAsia" w:eastAsiaTheme="minorEastAsia" w:hAnsiTheme="minorEastAsia" w:hint="eastAsia"/>
          <w:sz w:val="16"/>
          <w:szCs w:val="16"/>
        </w:rPr>
        <w:t>又は５０万円以下の罰金に処する。</w:t>
      </w:r>
    </w:p>
    <w:p w14:paraId="050FD22F" w14:textId="51666F04" w:rsidR="00293F26" w:rsidRPr="003A3DF4" w:rsidRDefault="00293F26" w:rsidP="00293F26">
      <w:pPr>
        <w:autoSpaceDE w:val="0"/>
        <w:autoSpaceDN w:val="0"/>
        <w:spacing w:line="240" w:lineRule="exact"/>
        <w:ind w:left="144" w:hangingChars="100" w:hanging="144"/>
        <w:rPr>
          <w:rFonts w:asciiTheme="majorEastAsia" w:eastAsiaTheme="majorEastAsia" w:hAnsiTheme="majorEastAsia"/>
          <w:sz w:val="16"/>
          <w:szCs w:val="16"/>
        </w:rPr>
      </w:pPr>
      <w:r w:rsidRPr="003A3DF4">
        <w:rPr>
          <w:rFonts w:asciiTheme="majorEastAsia" w:eastAsiaTheme="majorEastAsia" w:hAnsiTheme="majorEastAsia" w:hint="eastAsia"/>
          <w:sz w:val="16"/>
          <w:szCs w:val="16"/>
        </w:rPr>
        <w:t xml:space="preserve">第５４条 　</w:t>
      </w:r>
      <w:r w:rsidRPr="003A3DF4">
        <w:rPr>
          <w:rFonts w:asciiTheme="minorEastAsia" w:eastAsiaTheme="minorEastAsia" w:hAnsiTheme="minorEastAsia" w:hint="eastAsia"/>
          <w:sz w:val="16"/>
          <w:szCs w:val="16"/>
        </w:rPr>
        <w:t>第３５条第１項の規定による報告若しくは資料の提出をせず、若しくは虚偽の報告をし、若しくは虚偽の資料を提出し、又は当該職員の質問に対して答弁をせず、若しくは虚偽の答弁をし、若しくは検査を拒み、妨げ、若しくは忌避した者は、１年以下の</w:t>
      </w:r>
      <w:r w:rsidR="00F756D7" w:rsidRPr="003A3DF4">
        <w:rPr>
          <w:rFonts w:asciiTheme="minorEastAsia" w:eastAsiaTheme="minorEastAsia" w:hAnsiTheme="minorEastAsia" w:hint="eastAsia"/>
          <w:sz w:val="16"/>
          <w:szCs w:val="16"/>
        </w:rPr>
        <w:t>拘禁刑</w:t>
      </w:r>
      <w:r w:rsidRPr="003A3DF4">
        <w:rPr>
          <w:rFonts w:asciiTheme="minorEastAsia" w:eastAsiaTheme="minorEastAsia" w:hAnsiTheme="minorEastAsia" w:hint="eastAsia"/>
          <w:sz w:val="16"/>
          <w:szCs w:val="16"/>
        </w:rPr>
        <w:t xml:space="preserve">又は５０万円以下の罰金に処する。 </w:t>
      </w:r>
    </w:p>
    <w:p w14:paraId="4AFEF691" w14:textId="4AD7011D" w:rsidR="00293F26" w:rsidRPr="003A3DF4" w:rsidRDefault="00293F26" w:rsidP="00293F26">
      <w:pPr>
        <w:autoSpaceDE w:val="0"/>
        <w:autoSpaceDN w:val="0"/>
        <w:spacing w:line="240" w:lineRule="exact"/>
        <w:ind w:left="144" w:hangingChars="100" w:hanging="144"/>
        <w:rPr>
          <w:rFonts w:asciiTheme="majorEastAsia" w:eastAsiaTheme="majorEastAsia" w:hAnsiTheme="majorEastAsia"/>
          <w:sz w:val="16"/>
          <w:szCs w:val="16"/>
        </w:rPr>
      </w:pPr>
      <w:r w:rsidRPr="003A3DF4">
        <w:rPr>
          <w:rFonts w:asciiTheme="majorEastAsia" w:eastAsiaTheme="majorEastAsia" w:hAnsiTheme="majorEastAsia" w:hint="eastAsia"/>
          <w:sz w:val="16"/>
          <w:szCs w:val="16"/>
        </w:rPr>
        <w:t xml:space="preserve">第５５条 　</w:t>
      </w:r>
      <w:r w:rsidRPr="003A3DF4">
        <w:rPr>
          <w:rFonts w:asciiTheme="minorEastAsia" w:eastAsiaTheme="minorEastAsia" w:hAnsiTheme="minorEastAsia" w:hint="eastAsia"/>
          <w:sz w:val="16"/>
          <w:szCs w:val="16"/>
        </w:rPr>
        <w:t>偽りその他不正の手段により個人番号カードの交付を受けた者は、６月以下の</w:t>
      </w:r>
      <w:r w:rsidR="00F756D7" w:rsidRPr="003A3DF4">
        <w:rPr>
          <w:rFonts w:asciiTheme="minorEastAsia" w:eastAsiaTheme="minorEastAsia" w:hAnsiTheme="minorEastAsia" w:hint="eastAsia"/>
          <w:sz w:val="16"/>
          <w:szCs w:val="16"/>
        </w:rPr>
        <w:t>拘禁刑</w:t>
      </w:r>
      <w:r w:rsidRPr="003A3DF4">
        <w:rPr>
          <w:rFonts w:asciiTheme="minorEastAsia" w:eastAsiaTheme="minorEastAsia" w:hAnsiTheme="minorEastAsia" w:hint="eastAsia"/>
          <w:sz w:val="16"/>
          <w:szCs w:val="16"/>
        </w:rPr>
        <w:t xml:space="preserve">又は５０万円以下の罰金に処する。 </w:t>
      </w:r>
    </w:p>
    <w:p w14:paraId="3246084E" w14:textId="77777777" w:rsidR="00293F26" w:rsidRPr="003A3DF4"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3A3DF4">
        <w:rPr>
          <w:rFonts w:asciiTheme="majorEastAsia" w:eastAsiaTheme="majorEastAsia" w:hAnsiTheme="majorEastAsia" w:hint="eastAsia"/>
          <w:sz w:val="16"/>
          <w:szCs w:val="16"/>
        </w:rPr>
        <w:t xml:space="preserve">第５５条の２　</w:t>
      </w:r>
      <w:r w:rsidRPr="003A3DF4">
        <w:rPr>
          <w:rFonts w:asciiTheme="minorEastAsia" w:eastAsiaTheme="minorEastAsia" w:hAnsiTheme="minorEastAsia" w:hint="eastAsia"/>
          <w:sz w:val="16"/>
          <w:szCs w:val="16"/>
        </w:rPr>
        <w:t>第２１条の２第８項又は第４５条の２第９項において準用</w:t>
      </w:r>
      <w:r w:rsidRPr="003A3DF4">
        <w:rPr>
          <w:rFonts w:asciiTheme="minorEastAsia" w:eastAsiaTheme="minorEastAsia" w:hAnsiTheme="minorEastAsia" w:hint="eastAsia"/>
          <w:sz w:val="16"/>
          <w:szCs w:val="16"/>
        </w:rPr>
        <w:lastRenderedPageBreak/>
        <w:t>する第３５条第１項の規定による報告若しくは資料の提出をせず、若しくは虚偽の報告をし、若しくは虚偽の資料を提出し、又は当該職員の質問に対して答弁をせず、若しくは虚偽の答弁をし、若しくは検査を拒み、妨げ、若しくは忌避した者は、３０万円以下の罰金に処する。</w:t>
      </w:r>
    </w:p>
    <w:p w14:paraId="43B9740C" w14:textId="77777777" w:rsidR="00293F26" w:rsidRPr="003A3DF4" w:rsidRDefault="00293F26" w:rsidP="00293F26">
      <w:pPr>
        <w:autoSpaceDE w:val="0"/>
        <w:autoSpaceDN w:val="0"/>
        <w:spacing w:line="240" w:lineRule="exact"/>
        <w:ind w:left="144" w:hangingChars="100" w:hanging="144"/>
        <w:rPr>
          <w:rFonts w:asciiTheme="majorEastAsia" w:eastAsiaTheme="majorEastAsia" w:hAnsiTheme="majorEastAsia"/>
          <w:sz w:val="16"/>
          <w:szCs w:val="16"/>
        </w:rPr>
      </w:pPr>
      <w:r w:rsidRPr="003A3DF4">
        <w:rPr>
          <w:rFonts w:asciiTheme="majorEastAsia" w:eastAsiaTheme="majorEastAsia" w:hAnsiTheme="majorEastAsia" w:hint="eastAsia"/>
          <w:sz w:val="16"/>
          <w:szCs w:val="16"/>
        </w:rPr>
        <w:t xml:space="preserve">第５６条 　</w:t>
      </w:r>
      <w:r w:rsidRPr="003A3DF4">
        <w:rPr>
          <w:rFonts w:asciiTheme="minorEastAsia" w:eastAsiaTheme="minorEastAsia" w:hAnsiTheme="minorEastAsia" w:hint="eastAsia"/>
          <w:sz w:val="16"/>
          <w:szCs w:val="16"/>
        </w:rPr>
        <w:t xml:space="preserve">第４８条から第５２条の３までの規定は、日本国外においてこれらの条の罪を犯した者にも適用する。 </w:t>
      </w:r>
    </w:p>
    <w:p w14:paraId="3CA5D6C9" w14:textId="77777777" w:rsidR="00293F26" w:rsidRPr="003A3DF4"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3A3DF4">
        <w:rPr>
          <w:rFonts w:asciiTheme="majorEastAsia" w:eastAsiaTheme="majorEastAsia" w:hAnsiTheme="majorEastAsia" w:hint="eastAsia"/>
          <w:sz w:val="16"/>
          <w:szCs w:val="16"/>
        </w:rPr>
        <w:t xml:space="preserve">第５７条 　</w:t>
      </w:r>
      <w:r w:rsidRPr="003A3DF4">
        <w:rPr>
          <w:rFonts w:asciiTheme="minorEastAsia" w:eastAsiaTheme="minorEastAsia" w:hAnsiTheme="minorEastAsia" w:hint="eastAsia"/>
          <w:sz w:val="16"/>
          <w:szCs w:val="16"/>
        </w:rPr>
        <w:t>法人（法人でない団体で代表者又は管理人の定めのあるものを含む。以下この項において同じ。）の代表者若しくは管理人又は法人若しくは人の代理人、使用人その他の従業者が、その法人又は人の業務に関して次の各号に掲げる違反行為をしたときは、その行為者を罰するほか、その法人に対して当該各号に定める罰金刑を、その人に対して各本条の罰金刑を科する。</w:t>
      </w:r>
    </w:p>
    <w:p w14:paraId="412DC279" w14:textId="77777777" w:rsidR="00293F26" w:rsidRPr="003A3DF4"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3A3DF4">
        <w:rPr>
          <w:rFonts w:asciiTheme="minorEastAsia" w:eastAsiaTheme="minorEastAsia" w:hAnsiTheme="minorEastAsia" w:hint="eastAsia"/>
          <w:sz w:val="16"/>
          <w:szCs w:val="16"/>
        </w:rPr>
        <w:t>（１）　第４８条、第４９条及び第５３条　１億円以下の罰金刑</w:t>
      </w:r>
    </w:p>
    <w:p w14:paraId="138A738D" w14:textId="77777777" w:rsidR="00293F26" w:rsidRPr="003A3DF4"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3A3DF4">
        <w:rPr>
          <w:rFonts w:asciiTheme="minorEastAsia" w:eastAsiaTheme="minorEastAsia" w:hAnsiTheme="minorEastAsia" w:hint="eastAsia"/>
          <w:sz w:val="16"/>
          <w:szCs w:val="16"/>
        </w:rPr>
        <w:t>（２）　第５１条及び第５３条の２から第５５条の２まで　各本条の罰金刑</w:t>
      </w:r>
    </w:p>
    <w:p w14:paraId="4A85850E" w14:textId="59763D53" w:rsidR="00F9481F" w:rsidRPr="003A3DF4"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r w:rsidRPr="003A3DF4">
        <w:rPr>
          <w:rFonts w:asciiTheme="minorEastAsia" w:eastAsiaTheme="minorEastAsia" w:hAnsiTheme="minorEastAsia" w:hint="eastAsia"/>
          <w:sz w:val="16"/>
          <w:szCs w:val="16"/>
        </w:rP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14:paraId="281B8281" w14:textId="77777777" w:rsidR="00293F26" w:rsidRPr="003A3DF4" w:rsidRDefault="00293F26" w:rsidP="00293F26">
      <w:pPr>
        <w:autoSpaceDE w:val="0"/>
        <w:autoSpaceDN w:val="0"/>
        <w:spacing w:line="240" w:lineRule="exact"/>
        <w:ind w:left="144" w:hangingChars="100" w:hanging="144"/>
        <w:rPr>
          <w:rFonts w:asciiTheme="minorEastAsia" w:eastAsiaTheme="minorEastAsia" w:hAnsiTheme="minorEastAsia"/>
          <w:sz w:val="16"/>
          <w:szCs w:val="16"/>
        </w:rPr>
      </w:pPr>
    </w:p>
    <w:p w14:paraId="7F4E359C" w14:textId="77777777" w:rsidR="004246D4" w:rsidRPr="003A3DF4" w:rsidRDefault="004246D4" w:rsidP="00290112">
      <w:pPr>
        <w:autoSpaceDE w:val="0"/>
        <w:autoSpaceDN w:val="0"/>
        <w:spacing w:line="240" w:lineRule="exact"/>
        <w:ind w:left="144" w:hangingChars="100" w:hanging="144"/>
        <w:rPr>
          <w:rFonts w:asciiTheme="majorEastAsia" w:eastAsiaTheme="majorEastAsia" w:hAnsiTheme="majorEastAsia"/>
          <w:bCs/>
          <w:sz w:val="16"/>
          <w:szCs w:val="16"/>
        </w:rPr>
      </w:pPr>
      <w:r w:rsidRPr="003A3DF4">
        <w:rPr>
          <w:rFonts w:asciiTheme="majorEastAsia" w:eastAsiaTheme="majorEastAsia" w:hAnsiTheme="majorEastAsia" w:hint="eastAsia"/>
          <w:bCs/>
          <w:sz w:val="16"/>
          <w:szCs w:val="16"/>
        </w:rPr>
        <w:t>暴力団等排除に係る契約解除と損害賠償に関する特約</w:t>
      </w:r>
    </w:p>
    <w:p w14:paraId="766BA578" w14:textId="77777777" w:rsidR="004246D4" w:rsidRPr="003A3DF4" w:rsidRDefault="004246D4" w:rsidP="00290112">
      <w:pPr>
        <w:autoSpaceDE w:val="0"/>
        <w:autoSpaceDN w:val="0"/>
        <w:spacing w:line="240" w:lineRule="exact"/>
        <w:ind w:left="144" w:hangingChars="100" w:hanging="144"/>
        <w:rPr>
          <w:rFonts w:asciiTheme="majorEastAsia" w:eastAsiaTheme="majorEastAsia" w:hAnsiTheme="majorEastAsia"/>
          <w:bCs/>
          <w:sz w:val="16"/>
          <w:szCs w:val="16"/>
        </w:rPr>
      </w:pPr>
      <w:r w:rsidRPr="003A3DF4">
        <w:rPr>
          <w:rFonts w:asciiTheme="majorEastAsia" w:eastAsiaTheme="majorEastAsia" w:hAnsiTheme="majorEastAsia" w:hint="eastAsia"/>
          <w:bCs/>
          <w:sz w:val="16"/>
          <w:szCs w:val="16"/>
        </w:rPr>
        <w:t>（総則）</w:t>
      </w:r>
    </w:p>
    <w:p w14:paraId="1AB7D9EB" w14:textId="77777777" w:rsidR="004246D4" w:rsidRPr="003A3DF4" w:rsidRDefault="004246D4" w:rsidP="00290112">
      <w:pPr>
        <w:autoSpaceDE w:val="0"/>
        <w:autoSpaceDN w:val="0"/>
        <w:spacing w:line="240" w:lineRule="exact"/>
        <w:ind w:left="144" w:hangingChars="100" w:hanging="144"/>
        <w:rPr>
          <w:bCs/>
          <w:sz w:val="16"/>
          <w:szCs w:val="16"/>
        </w:rPr>
      </w:pPr>
      <w:r w:rsidRPr="003A3DF4">
        <w:rPr>
          <w:rFonts w:asciiTheme="majorEastAsia" w:eastAsiaTheme="majorEastAsia" w:hAnsiTheme="majorEastAsia" w:hint="eastAsia"/>
          <w:bCs/>
          <w:sz w:val="16"/>
          <w:szCs w:val="16"/>
        </w:rPr>
        <w:t>第１条</w:t>
      </w:r>
      <w:r w:rsidRPr="003A3DF4">
        <w:rPr>
          <w:rFonts w:hint="eastAsia"/>
          <w:bCs/>
          <w:sz w:val="16"/>
          <w:szCs w:val="16"/>
        </w:rPr>
        <w:t xml:space="preserve">　この特約は、この特約が添付される契約（以下「契約」という。）と一体をなす。</w:t>
      </w:r>
    </w:p>
    <w:p w14:paraId="1A2FC073" w14:textId="77777777" w:rsidR="004246D4" w:rsidRPr="003A3DF4" w:rsidRDefault="004246D4" w:rsidP="00290112">
      <w:pPr>
        <w:autoSpaceDE w:val="0"/>
        <w:autoSpaceDN w:val="0"/>
        <w:spacing w:line="240" w:lineRule="exact"/>
        <w:ind w:left="144" w:hangingChars="100" w:hanging="144"/>
        <w:rPr>
          <w:rFonts w:ascii="ＭＳ ゴシック" w:eastAsia="ＭＳ ゴシック" w:hAnsi="ＭＳ ゴシック"/>
          <w:bCs/>
          <w:sz w:val="16"/>
          <w:szCs w:val="16"/>
        </w:rPr>
      </w:pPr>
      <w:r w:rsidRPr="003A3DF4">
        <w:rPr>
          <w:rFonts w:ascii="ＭＳ ゴシック" w:eastAsia="ＭＳ ゴシック" w:hAnsi="ＭＳ ゴシック" w:hint="eastAsia"/>
          <w:bCs/>
          <w:sz w:val="16"/>
          <w:szCs w:val="16"/>
        </w:rPr>
        <w:t>（表明確約）</w:t>
      </w:r>
    </w:p>
    <w:p w14:paraId="34F6B878" w14:textId="77777777" w:rsidR="004246D4" w:rsidRPr="003A3DF4" w:rsidRDefault="004246D4" w:rsidP="00290112">
      <w:pPr>
        <w:autoSpaceDE w:val="0"/>
        <w:autoSpaceDN w:val="0"/>
        <w:spacing w:line="240" w:lineRule="exact"/>
        <w:ind w:left="144" w:hangingChars="100" w:hanging="144"/>
        <w:rPr>
          <w:bCs/>
          <w:sz w:val="16"/>
          <w:szCs w:val="16"/>
        </w:rPr>
      </w:pPr>
      <w:r w:rsidRPr="003A3DF4">
        <w:rPr>
          <w:rFonts w:asciiTheme="majorEastAsia" w:eastAsiaTheme="majorEastAsia" w:hAnsiTheme="majorEastAsia" w:hint="eastAsia"/>
          <w:bCs/>
          <w:sz w:val="16"/>
          <w:szCs w:val="16"/>
        </w:rPr>
        <w:t>第２条</w:t>
      </w:r>
      <w:r w:rsidRPr="003A3DF4">
        <w:rPr>
          <w:rFonts w:hint="eastAsia"/>
          <w:bCs/>
          <w:sz w:val="16"/>
          <w:szCs w:val="16"/>
        </w:rPr>
        <w:t xml:space="preserve">　契約の相手方（以下「受注者」という。）は、次の各号のいずれにも該当しないことを表明し、かつ、将来にわたっても該当しないことを確約する。</w:t>
      </w:r>
    </w:p>
    <w:p w14:paraId="780FB260" w14:textId="77777777" w:rsidR="004246D4" w:rsidRPr="003A3DF4" w:rsidRDefault="004246D4" w:rsidP="00290112">
      <w:pPr>
        <w:autoSpaceDE w:val="0"/>
        <w:autoSpaceDN w:val="0"/>
        <w:spacing w:line="240" w:lineRule="exact"/>
        <w:ind w:left="288" w:hangingChars="200" w:hanging="288"/>
        <w:rPr>
          <w:bCs/>
          <w:sz w:val="16"/>
          <w:szCs w:val="16"/>
        </w:rPr>
      </w:pPr>
      <w:r w:rsidRPr="003A3DF4">
        <w:rPr>
          <w:rFonts w:hint="eastAsia"/>
          <w:bCs/>
          <w:sz w:val="16"/>
          <w:szCs w:val="16"/>
        </w:rPr>
        <w:t>（１）法人等（個人、法人又は団体をいう。以下同じ。）の役員等（個人である場合はその者、法人である場合はその代表者、非常勤を含む役員、その支店若しくは営業所を代表する者、団体である場合は代表者、理事等、その他経営に実質的に関与している者をいう。以下同じ。）が、暴力団（暴力団員による不当な行為の防止等に関する法律（平成３年法律第</w:t>
      </w:r>
      <w:r w:rsidR="007F3CB4" w:rsidRPr="003A3DF4">
        <w:rPr>
          <w:rFonts w:hint="eastAsia"/>
          <w:bCs/>
          <w:sz w:val="16"/>
          <w:szCs w:val="16"/>
        </w:rPr>
        <w:t>77</w:t>
      </w:r>
      <w:r w:rsidRPr="003A3DF4">
        <w:rPr>
          <w:rFonts w:hint="eastAsia"/>
          <w:bCs/>
          <w:sz w:val="16"/>
          <w:szCs w:val="16"/>
        </w:rPr>
        <w:t>号）第２条第２号に規定する暴力団をいう。以下同じ。）又は暴力団員（同法第２条第６号に規定する暴力団員をいう。以下同じ。）である。</w:t>
      </w:r>
    </w:p>
    <w:p w14:paraId="0D3B0477" w14:textId="77777777" w:rsidR="004246D4" w:rsidRPr="003A3DF4" w:rsidRDefault="004246D4" w:rsidP="00290112">
      <w:pPr>
        <w:autoSpaceDE w:val="0"/>
        <w:autoSpaceDN w:val="0"/>
        <w:spacing w:line="240" w:lineRule="exact"/>
        <w:ind w:left="288" w:hangingChars="200" w:hanging="288"/>
        <w:rPr>
          <w:bCs/>
          <w:sz w:val="16"/>
          <w:szCs w:val="16"/>
        </w:rPr>
      </w:pPr>
      <w:r w:rsidRPr="003A3DF4">
        <w:rPr>
          <w:rFonts w:hint="eastAsia"/>
          <w:bCs/>
          <w:sz w:val="16"/>
          <w:szCs w:val="16"/>
        </w:rPr>
        <w:t>（２）役員等が、自己、自社若しくは第三者に不正の利益を図る目的、又は第三者に損害を加える目的をもって、暴力団又は暴力団員を利用するなどしている。</w:t>
      </w:r>
    </w:p>
    <w:p w14:paraId="2C26F8D0" w14:textId="77777777" w:rsidR="004246D4" w:rsidRPr="003A3DF4" w:rsidRDefault="004246D4" w:rsidP="00290112">
      <w:pPr>
        <w:autoSpaceDE w:val="0"/>
        <w:autoSpaceDN w:val="0"/>
        <w:spacing w:line="240" w:lineRule="exact"/>
        <w:ind w:left="288" w:hangingChars="200" w:hanging="288"/>
        <w:rPr>
          <w:bCs/>
          <w:sz w:val="16"/>
          <w:szCs w:val="16"/>
        </w:rPr>
      </w:pPr>
      <w:r w:rsidRPr="003A3DF4">
        <w:rPr>
          <w:rFonts w:hint="eastAsia"/>
          <w:bCs/>
          <w:sz w:val="16"/>
          <w:szCs w:val="16"/>
        </w:rPr>
        <w:t>（３）役員等が、暴力団又は暴力団員に対して、資金等を供給し、又は便宜を供与するなど直接的あるいは積極的に暴力団の維持、運営に協力し、若しくは関与している。</w:t>
      </w:r>
    </w:p>
    <w:p w14:paraId="6E240426" w14:textId="77777777" w:rsidR="004246D4" w:rsidRPr="003A3DF4" w:rsidRDefault="004246D4" w:rsidP="00290112">
      <w:pPr>
        <w:autoSpaceDE w:val="0"/>
        <w:autoSpaceDN w:val="0"/>
        <w:spacing w:line="240" w:lineRule="exact"/>
        <w:ind w:left="288" w:hangingChars="200" w:hanging="288"/>
        <w:rPr>
          <w:bCs/>
          <w:sz w:val="16"/>
          <w:szCs w:val="16"/>
        </w:rPr>
      </w:pPr>
      <w:r w:rsidRPr="003A3DF4">
        <w:rPr>
          <w:rFonts w:hint="eastAsia"/>
          <w:bCs/>
          <w:sz w:val="16"/>
          <w:szCs w:val="16"/>
        </w:rPr>
        <w:t>（４）役員等が、暴力団又は暴力団員であることを知りながらこれを不当に利用するなどしている。</w:t>
      </w:r>
    </w:p>
    <w:p w14:paraId="76C015AB" w14:textId="77777777" w:rsidR="004246D4" w:rsidRPr="003A3DF4" w:rsidRDefault="004246D4" w:rsidP="00290112">
      <w:pPr>
        <w:autoSpaceDE w:val="0"/>
        <w:autoSpaceDN w:val="0"/>
        <w:spacing w:line="240" w:lineRule="exact"/>
        <w:ind w:left="288" w:hangingChars="200" w:hanging="288"/>
        <w:rPr>
          <w:bCs/>
          <w:sz w:val="16"/>
          <w:szCs w:val="16"/>
        </w:rPr>
      </w:pPr>
      <w:r w:rsidRPr="003A3DF4">
        <w:rPr>
          <w:rFonts w:hint="eastAsia"/>
          <w:bCs/>
          <w:sz w:val="16"/>
          <w:szCs w:val="16"/>
        </w:rPr>
        <w:t>（５）役員等が、暴力団又は暴力団員と社会的に非難されるべき関係を有している。</w:t>
      </w:r>
    </w:p>
    <w:p w14:paraId="420C48AB" w14:textId="77777777" w:rsidR="004246D4" w:rsidRPr="003A3DF4" w:rsidRDefault="004246D4" w:rsidP="00290112">
      <w:pPr>
        <w:autoSpaceDE w:val="0"/>
        <w:autoSpaceDN w:val="0"/>
        <w:spacing w:line="240" w:lineRule="exact"/>
        <w:ind w:left="144" w:hangingChars="100" w:hanging="144"/>
        <w:rPr>
          <w:bCs/>
          <w:sz w:val="16"/>
          <w:szCs w:val="16"/>
        </w:rPr>
      </w:pPr>
      <w:r w:rsidRPr="003A3DF4">
        <w:rPr>
          <w:rFonts w:hint="eastAsia"/>
          <w:bCs/>
          <w:sz w:val="16"/>
          <w:szCs w:val="16"/>
        </w:rPr>
        <w:t>２　受注者は、前項各号のいずれかに該当する者を下請負人等（下請負人（下請が数次にわたるときは、すべての下請負人を含む。）、受任者（再委任以降のすべての受任者を含む。）及び下請負人若しくは受任者が当該契約に関して個別に契約する場合の当該契約の相手方をいう。）としないことを確約する。</w:t>
      </w:r>
    </w:p>
    <w:p w14:paraId="6C4C9239" w14:textId="77777777" w:rsidR="004246D4" w:rsidRPr="003A3DF4" w:rsidRDefault="004246D4" w:rsidP="00290112">
      <w:pPr>
        <w:autoSpaceDE w:val="0"/>
        <w:autoSpaceDN w:val="0"/>
        <w:spacing w:line="240" w:lineRule="exact"/>
        <w:ind w:left="144" w:hangingChars="100" w:hanging="144"/>
        <w:rPr>
          <w:rFonts w:ascii="ＭＳ ゴシック" w:eastAsia="ＭＳ ゴシック" w:hAnsi="ＭＳ ゴシック"/>
          <w:bCs/>
          <w:sz w:val="16"/>
          <w:szCs w:val="16"/>
        </w:rPr>
      </w:pPr>
      <w:r w:rsidRPr="003A3DF4">
        <w:rPr>
          <w:rFonts w:ascii="ＭＳ ゴシック" w:eastAsia="ＭＳ ゴシック" w:hAnsi="ＭＳ ゴシック" w:hint="eastAsia"/>
          <w:bCs/>
          <w:sz w:val="16"/>
          <w:szCs w:val="16"/>
        </w:rPr>
        <w:t>（暴力団等排除に係る解除）</w:t>
      </w:r>
    </w:p>
    <w:p w14:paraId="50928732" w14:textId="77777777" w:rsidR="004246D4" w:rsidRPr="003A3DF4" w:rsidRDefault="004246D4" w:rsidP="00290112">
      <w:pPr>
        <w:autoSpaceDE w:val="0"/>
        <w:autoSpaceDN w:val="0"/>
        <w:spacing w:line="240" w:lineRule="exact"/>
        <w:ind w:left="144" w:hangingChars="100" w:hanging="144"/>
        <w:rPr>
          <w:bCs/>
          <w:sz w:val="16"/>
          <w:szCs w:val="16"/>
        </w:rPr>
      </w:pPr>
      <w:r w:rsidRPr="003A3DF4">
        <w:rPr>
          <w:rFonts w:asciiTheme="majorEastAsia" w:eastAsiaTheme="majorEastAsia" w:hAnsiTheme="majorEastAsia" w:hint="eastAsia"/>
          <w:bCs/>
          <w:sz w:val="16"/>
          <w:szCs w:val="16"/>
        </w:rPr>
        <w:t>第３条</w:t>
      </w:r>
      <w:r w:rsidRPr="003A3DF4">
        <w:rPr>
          <w:rFonts w:hint="eastAsia"/>
          <w:bCs/>
          <w:sz w:val="16"/>
          <w:szCs w:val="16"/>
        </w:rPr>
        <w:t xml:space="preserve">　千葉市（以下「発注者」という。）は、受注者が次の各号のいずれかに該当するときは、この契約を解除することができる。</w:t>
      </w:r>
    </w:p>
    <w:p w14:paraId="205977FC" w14:textId="77777777" w:rsidR="004246D4" w:rsidRPr="003A3DF4" w:rsidRDefault="004246D4" w:rsidP="00290112">
      <w:pPr>
        <w:autoSpaceDE w:val="0"/>
        <w:autoSpaceDN w:val="0"/>
        <w:spacing w:line="240" w:lineRule="exact"/>
        <w:ind w:left="288" w:hangingChars="200" w:hanging="288"/>
        <w:rPr>
          <w:bCs/>
          <w:sz w:val="16"/>
          <w:szCs w:val="16"/>
        </w:rPr>
      </w:pPr>
      <w:r w:rsidRPr="003A3DF4">
        <w:rPr>
          <w:rFonts w:hint="eastAsia"/>
          <w:bCs/>
          <w:sz w:val="16"/>
          <w:szCs w:val="16"/>
        </w:rPr>
        <w:t>（１）受注者が前条第１項各号に該当するとき。</w:t>
      </w:r>
    </w:p>
    <w:p w14:paraId="235CCAD3" w14:textId="77777777" w:rsidR="004246D4" w:rsidRPr="003A3DF4" w:rsidRDefault="004246D4" w:rsidP="00290112">
      <w:pPr>
        <w:autoSpaceDE w:val="0"/>
        <w:autoSpaceDN w:val="0"/>
        <w:spacing w:line="240" w:lineRule="exact"/>
        <w:ind w:left="288" w:hangingChars="200" w:hanging="288"/>
        <w:rPr>
          <w:bCs/>
          <w:sz w:val="16"/>
          <w:szCs w:val="16"/>
        </w:rPr>
      </w:pPr>
      <w:r w:rsidRPr="003A3DF4">
        <w:rPr>
          <w:rFonts w:hint="eastAsia"/>
          <w:bCs/>
          <w:sz w:val="16"/>
          <w:szCs w:val="16"/>
        </w:rPr>
        <w:t>（２）下請契約又は資材、原材料の購入契約その他の契約に当たり、その相手方が前条第１項各号のいずれかに該当することを知りながら、当該者と契約を締結したと認められるとき。</w:t>
      </w:r>
    </w:p>
    <w:p w14:paraId="39DDD70C" w14:textId="77777777" w:rsidR="004246D4" w:rsidRPr="003A3DF4" w:rsidRDefault="004246D4" w:rsidP="00290112">
      <w:pPr>
        <w:autoSpaceDE w:val="0"/>
        <w:autoSpaceDN w:val="0"/>
        <w:spacing w:line="240" w:lineRule="exact"/>
        <w:ind w:left="288" w:hangingChars="200" w:hanging="288"/>
        <w:rPr>
          <w:bCs/>
          <w:sz w:val="16"/>
          <w:szCs w:val="16"/>
        </w:rPr>
      </w:pPr>
      <w:r w:rsidRPr="003A3DF4">
        <w:rPr>
          <w:rFonts w:hint="eastAsia"/>
          <w:bCs/>
          <w:sz w:val="16"/>
          <w:szCs w:val="16"/>
        </w:rPr>
        <w:t>（３）受注者が、前条第１項各号のいずれかに該当する者を下請契約又は資材、原材料の購入契約その他の契約の相手方としていた場合に、発注者が受注者に対して当該契約の解除を求め、受注者がこれに従わなかったとき。</w:t>
      </w:r>
    </w:p>
    <w:p w14:paraId="0E8FAB66" w14:textId="77777777" w:rsidR="004246D4" w:rsidRPr="003A3DF4" w:rsidRDefault="004246D4" w:rsidP="00290112">
      <w:pPr>
        <w:autoSpaceDE w:val="0"/>
        <w:autoSpaceDN w:val="0"/>
        <w:spacing w:line="240" w:lineRule="exact"/>
        <w:ind w:left="144" w:hangingChars="100" w:hanging="144"/>
        <w:rPr>
          <w:bCs/>
          <w:sz w:val="16"/>
          <w:szCs w:val="16"/>
        </w:rPr>
      </w:pPr>
      <w:r w:rsidRPr="003A3DF4">
        <w:rPr>
          <w:rFonts w:hint="eastAsia"/>
          <w:bCs/>
          <w:sz w:val="16"/>
          <w:szCs w:val="16"/>
        </w:rPr>
        <w:t>２　受注者が協同組合及び共同企業体である場合における前項の規定につ</w:t>
      </w:r>
      <w:r w:rsidRPr="003A3DF4">
        <w:rPr>
          <w:rFonts w:hint="eastAsia"/>
          <w:bCs/>
          <w:sz w:val="16"/>
          <w:szCs w:val="16"/>
        </w:rPr>
        <w:t>いては、その代表者又は構成員が同項各号のいずれかに該当した場合に適用する。</w:t>
      </w:r>
    </w:p>
    <w:p w14:paraId="38AF18D5" w14:textId="77777777" w:rsidR="004246D4" w:rsidRPr="003A3DF4" w:rsidRDefault="004246D4" w:rsidP="00290112">
      <w:pPr>
        <w:autoSpaceDE w:val="0"/>
        <w:autoSpaceDN w:val="0"/>
        <w:spacing w:line="240" w:lineRule="exact"/>
        <w:ind w:left="144" w:hangingChars="100" w:hanging="144"/>
        <w:rPr>
          <w:bCs/>
          <w:sz w:val="16"/>
          <w:szCs w:val="16"/>
        </w:rPr>
      </w:pPr>
      <w:r w:rsidRPr="003A3DF4">
        <w:rPr>
          <w:rFonts w:hint="eastAsia"/>
          <w:bCs/>
          <w:sz w:val="16"/>
          <w:szCs w:val="16"/>
        </w:rPr>
        <w:t>３　受注者は、前２項の規定により契約が解除された場合は、違約金として、</w:t>
      </w:r>
      <w:r w:rsidR="00D862B0" w:rsidRPr="003A3DF4">
        <w:rPr>
          <w:rFonts w:hint="eastAsia"/>
          <w:bCs/>
          <w:sz w:val="16"/>
          <w:szCs w:val="16"/>
        </w:rPr>
        <w:t>請負代金額</w:t>
      </w:r>
      <w:r w:rsidRPr="003A3DF4">
        <w:rPr>
          <w:rFonts w:hint="eastAsia"/>
          <w:bCs/>
          <w:sz w:val="16"/>
          <w:szCs w:val="16"/>
        </w:rPr>
        <w:t>の</w:t>
      </w:r>
      <w:r w:rsidR="007F3CB4" w:rsidRPr="003A3DF4">
        <w:rPr>
          <w:rFonts w:hint="eastAsia"/>
          <w:bCs/>
          <w:sz w:val="16"/>
          <w:szCs w:val="16"/>
        </w:rPr>
        <w:t>10</w:t>
      </w:r>
      <w:r w:rsidRPr="003A3DF4">
        <w:rPr>
          <w:rFonts w:hint="eastAsia"/>
          <w:bCs/>
          <w:sz w:val="16"/>
          <w:szCs w:val="16"/>
        </w:rPr>
        <w:t>分の１に相当する額を発注者が指定する期限までに支払わなければならない。</w:t>
      </w:r>
    </w:p>
    <w:p w14:paraId="305886BC" w14:textId="77777777" w:rsidR="004246D4" w:rsidRPr="003A3DF4" w:rsidRDefault="004246D4" w:rsidP="00290112">
      <w:pPr>
        <w:autoSpaceDE w:val="0"/>
        <w:autoSpaceDN w:val="0"/>
        <w:spacing w:line="240" w:lineRule="exact"/>
        <w:ind w:left="144" w:hangingChars="100" w:hanging="144"/>
        <w:rPr>
          <w:bCs/>
          <w:sz w:val="16"/>
          <w:szCs w:val="16"/>
        </w:rPr>
      </w:pPr>
      <w:r w:rsidRPr="003A3DF4">
        <w:rPr>
          <w:rFonts w:hint="eastAsia"/>
          <w:bCs/>
          <w:sz w:val="16"/>
          <w:szCs w:val="16"/>
        </w:rPr>
        <w:t>４　契約を解除した場合において、契約保証金が納付されているときは、発注者は、当該契約保証金を違約金に充当することができる。</w:t>
      </w:r>
    </w:p>
    <w:p w14:paraId="4F35AE97" w14:textId="77777777" w:rsidR="004246D4" w:rsidRPr="003A3DF4" w:rsidRDefault="004246D4" w:rsidP="00290112">
      <w:pPr>
        <w:autoSpaceDE w:val="0"/>
        <w:autoSpaceDN w:val="0"/>
        <w:spacing w:line="240" w:lineRule="exact"/>
        <w:ind w:left="144" w:hangingChars="100" w:hanging="144"/>
        <w:rPr>
          <w:bCs/>
          <w:sz w:val="16"/>
          <w:szCs w:val="16"/>
        </w:rPr>
      </w:pPr>
      <w:r w:rsidRPr="003A3DF4">
        <w:rPr>
          <w:rFonts w:hint="eastAsia"/>
          <w:bCs/>
          <w:sz w:val="16"/>
          <w:szCs w:val="16"/>
        </w:rPr>
        <w:t>５　発注者は、本条第１項及び第２項の規定により契約を解除した場合は、これにより受注者に生じた損害について、何ら賠償ないし補償することは要しない。</w:t>
      </w:r>
    </w:p>
    <w:p w14:paraId="5977BDF5" w14:textId="77777777" w:rsidR="004246D4" w:rsidRPr="003A3DF4" w:rsidRDefault="004246D4" w:rsidP="00290112">
      <w:pPr>
        <w:autoSpaceDE w:val="0"/>
        <w:autoSpaceDN w:val="0"/>
        <w:spacing w:line="240" w:lineRule="exact"/>
        <w:ind w:left="144" w:hangingChars="100" w:hanging="144"/>
        <w:rPr>
          <w:bCs/>
          <w:sz w:val="16"/>
          <w:szCs w:val="16"/>
        </w:rPr>
      </w:pPr>
      <w:r w:rsidRPr="003A3DF4">
        <w:rPr>
          <w:rFonts w:hint="eastAsia"/>
          <w:bCs/>
          <w:sz w:val="16"/>
          <w:szCs w:val="16"/>
        </w:rPr>
        <w:t>６　本条第１項及び第２項の規定により契約が解除された場合に伴う措置については、契約の定めるところによる。</w:t>
      </w:r>
    </w:p>
    <w:p w14:paraId="61BF3772" w14:textId="77777777" w:rsidR="004246D4" w:rsidRPr="003A3DF4" w:rsidRDefault="004246D4" w:rsidP="00290112">
      <w:pPr>
        <w:autoSpaceDE w:val="0"/>
        <w:autoSpaceDN w:val="0"/>
        <w:spacing w:line="240" w:lineRule="exact"/>
        <w:ind w:left="144" w:hangingChars="100" w:hanging="144"/>
        <w:rPr>
          <w:rFonts w:ascii="ＭＳ ゴシック" w:eastAsia="ＭＳ ゴシック" w:hAnsi="ＭＳ ゴシック"/>
          <w:bCs/>
          <w:sz w:val="16"/>
          <w:szCs w:val="16"/>
        </w:rPr>
      </w:pPr>
      <w:r w:rsidRPr="003A3DF4">
        <w:rPr>
          <w:rFonts w:ascii="ＭＳ ゴシック" w:eastAsia="ＭＳ ゴシック" w:hAnsi="ＭＳ ゴシック" w:hint="eastAsia"/>
          <w:bCs/>
          <w:sz w:val="16"/>
          <w:szCs w:val="16"/>
        </w:rPr>
        <w:t>（不当介入の排除）</w:t>
      </w:r>
    </w:p>
    <w:p w14:paraId="7FBEE947" w14:textId="77777777" w:rsidR="004246D4" w:rsidRPr="003A3DF4" w:rsidRDefault="004246D4" w:rsidP="00290112">
      <w:pPr>
        <w:autoSpaceDE w:val="0"/>
        <w:autoSpaceDN w:val="0"/>
        <w:spacing w:line="240" w:lineRule="exact"/>
        <w:ind w:left="144" w:hangingChars="100" w:hanging="144"/>
        <w:rPr>
          <w:bCs/>
          <w:sz w:val="16"/>
          <w:szCs w:val="16"/>
        </w:rPr>
      </w:pPr>
      <w:r w:rsidRPr="003A3DF4">
        <w:rPr>
          <w:rFonts w:asciiTheme="majorEastAsia" w:eastAsiaTheme="majorEastAsia" w:hAnsiTheme="majorEastAsia" w:hint="eastAsia"/>
          <w:bCs/>
          <w:sz w:val="16"/>
          <w:szCs w:val="16"/>
        </w:rPr>
        <w:t>第４条</w:t>
      </w:r>
      <w:r w:rsidRPr="003A3DF4">
        <w:rPr>
          <w:rFonts w:hint="eastAsia"/>
          <w:bCs/>
          <w:sz w:val="16"/>
          <w:szCs w:val="16"/>
        </w:rPr>
        <w:t xml:space="preserve">　受注者は、契約の履行に当たり、以下の事項を遵守しなければならない。</w:t>
      </w:r>
    </w:p>
    <w:p w14:paraId="5A0832F7" w14:textId="77777777" w:rsidR="004246D4" w:rsidRPr="003A3DF4" w:rsidRDefault="004246D4" w:rsidP="00290112">
      <w:pPr>
        <w:autoSpaceDE w:val="0"/>
        <w:autoSpaceDN w:val="0"/>
        <w:spacing w:line="240" w:lineRule="exact"/>
        <w:ind w:left="288" w:hangingChars="200" w:hanging="288"/>
        <w:rPr>
          <w:bCs/>
          <w:sz w:val="16"/>
          <w:szCs w:val="16"/>
        </w:rPr>
      </w:pPr>
      <w:r w:rsidRPr="003A3DF4">
        <w:rPr>
          <w:rFonts w:hint="eastAsia"/>
          <w:bCs/>
          <w:sz w:val="16"/>
          <w:szCs w:val="16"/>
        </w:rPr>
        <w:t>（１）暴力団又は暴力団員から不当又は違法な要求並びに適正な履行を妨げる行為（以下「不当介入」という。）を受けたときは、毅然として拒否し、その旨を速やかに発注者に報告するとともに、所轄の警察署に届け出ること。</w:t>
      </w:r>
    </w:p>
    <w:p w14:paraId="07981669" w14:textId="77777777" w:rsidR="004246D4" w:rsidRPr="003A3DF4" w:rsidRDefault="004246D4" w:rsidP="00290112">
      <w:pPr>
        <w:autoSpaceDE w:val="0"/>
        <w:autoSpaceDN w:val="0"/>
        <w:spacing w:line="240" w:lineRule="exact"/>
        <w:ind w:left="288" w:hangingChars="200" w:hanging="288"/>
        <w:rPr>
          <w:bCs/>
          <w:sz w:val="16"/>
          <w:szCs w:val="16"/>
        </w:rPr>
      </w:pPr>
      <w:r w:rsidRPr="003A3DF4">
        <w:rPr>
          <w:rFonts w:hint="eastAsia"/>
          <w:bCs/>
          <w:sz w:val="16"/>
          <w:szCs w:val="16"/>
        </w:rPr>
        <w:t>（２）受注者の下請業者が、暴力団又は暴力団員から不当介入を受けたときは、毅然として拒否し、受注者に速やかに報告するよう当該下請業者を指導すること。また、下請業者から報告を受けた際は、速やかに発注者に報告するとともに、所轄の警察署に届け出ること。</w:t>
      </w:r>
    </w:p>
    <w:p w14:paraId="70A0641A" w14:textId="77777777" w:rsidR="004246D4" w:rsidRPr="003A3DF4" w:rsidRDefault="004246D4" w:rsidP="00290112">
      <w:pPr>
        <w:autoSpaceDE w:val="0"/>
        <w:autoSpaceDN w:val="0"/>
        <w:spacing w:line="240" w:lineRule="exact"/>
        <w:ind w:left="144" w:hangingChars="100" w:hanging="144"/>
        <w:rPr>
          <w:rFonts w:ascii="ＭＳ ゴシック" w:eastAsia="ＭＳ ゴシック" w:hAnsi="ＭＳ ゴシック"/>
          <w:bCs/>
          <w:sz w:val="16"/>
          <w:szCs w:val="16"/>
        </w:rPr>
      </w:pPr>
      <w:r w:rsidRPr="003A3DF4">
        <w:rPr>
          <w:rFonts w:ascii="ＭＳ ゴシック" w:eastAsia="ＭＳ ゴシック" w:hAnsi="ＭＳ ゴシック" w:hint="eastAsia"/>
          <w:bCs/>
          <w:sz w:val="16"/>
          <w:szCs w:val="16"/>
        </w:rPr>
        <w:t>（不当介入排除の遵守義務違反）</w:t>
      </w:r>
    </w:p>
    <w:p w14:paraId="542D2EDB" w14:textId="77777777" w:rsidR="00E82D5D" w:rsidRPr="00290112" w:rsidRDefault="004246D4" w:rsidP="00290112">
      <w:pPr>
        <w:pStyle w:val="3"/>
        <w:autoSpaceDE w:val="0"/>
        <w:autoSpaceDN w:val="0"/>
        <w:spacing w:line="240" w:lineRule="exact"/>
        <w:ind w:left="144" w:hangingChars="100" w:hanging="144"/>
        <w:rPr>
          <w:sz w:val="16"/>
          <w:szCs w:val="16"/>
        </w:rPr>
      </w:pPr>
      <w:r w:rsidRPr="003A3DF4">
        <w:rPr>
          <w:rFonts w:asciiTheme="majorEastAsia" w:eastAsiaTheme="majorEastAsia" w:hAnsiTheme="majorEastAsia" w:hint="eastAsia"/>
          <w:bCs/>
          <w:sz w:val="16"/>
          <w:szCs w:val="16"/>
        </w:rPr>
        <w:t>第５条</w:t>
      </w:r>
      <w:r w:rsidRPr="003A3DF4">
        <w:rPr>
          <w:rFonts w:hint="eastAsia"/>
          <w:bCs/>
          <w:sz w:val="16"/>
          <w:szCs w:val="16"/>
        </w:rPr>
        <w:t xml:space="preserve">　発注者は、受注者が前条に違反した場合は、千葉市物品等入札参加資格者指</w:t>
      </w:r>
      <w:r w:rsidRPr="00290112">
        <w:rPr>
          <w:rFonts w:hint="eastAsia"/>
          <w:bCs/>
          <w:sz w:val="16"/>
          <w:szCs w:val="16"/>
        </w:rPr>
        <w:t>名停止措置要領の定めるところにより、指名停止の措置を行う。受注者の下請業者が報告を怠った場合も同様とする</w:t>
      </w:r>
      <w:r w:rsidR="00290112" w:rsidRPr="00290112">
        <w:rPr>
          <w:rFonts w:hint="eastAsia"/>
          <w:bCs/>
          <w:sz w:val="16"/>
          <w:szCs w:val="16"/>
        </w:rPr>
        <w:t>。</w:t>
      </w:r>
    </w:p>
    <w:sectPr w:rsidR="00E82D5D" w:rsidRPr="00290112" w:rsidSect="0069276C">
      <w:pgSz w:w="11906" w:h="16838" w:code="9"/>
      <w:pgMar w:top="624" w:right="851" w:bottom="624" w:left="964" w:header="0" w:footer="454" w:gutter="0"/>
      <w:pgNumType w:chapStyle="1"/>
      <w:cols w:num="2" w:sep="1" w:space="360"/>
      <w:docGrid w:type="linesAndChars" w:linePitch="246" w:charSpace="-3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C9989" w14:textId="77777777" w:rsidR="008B0FAC" w:rsidRDefault="008B0FAC">
      <w:r>
        <w:separator/>
      </w:r>
    </w:p>
  </w:endnote>
  <w:endnote w:type="continuationSeparator" w:id="0">
    <w:p w14:paraId="2F707029" w14:textId="77777777" w:rsidR="008B0FAC" w:rsidRDefault="008B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ＤＦ平成ゴシック体W5">
    <w:altName w:val="ＭＳ 明朝"/>
    <w:charset w:val="80"/>
    <w:family w:val="auto"/>
    <w:pitch w:val="fixed"/>
    <w:sig w:usb0="00000001" w:usb1="08070000" w:usb2="00000010" w:usb3="00000000" w:csb0="00020000" w:csb1="00000000"/>
  </w:font>
  <w:font w:name="ＤＦ特太ゴシック体">
    <w:altName w:val="ＭＳ 明朝"/>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D73B2" w14:textId="77777777" w:rsidR="00BB5C84" w:rsidRDefault="00BB5C8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55C37ED" w14:textId="77777777" w:rsidR="00BB5C84" w:rsidRDefault="00BB5C8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D83A5" w14:textId="77777777" w:rsidR="00BB5C84" w:rsidRDefault="00BB5C8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034CB">
      <w:rPr>
        <w:rStyle w:val="a6"/>
        <w:noProof/>
      </w:rPr>
      <w:t>7</w:t>
    </w:r>
    <w:r>
      <w:rPr>
        <w:rStyle w:val="a6"/>
      </w:rPr>
      <w:fldChar w:fldCharType="end"/>
    </w:r>
  </w:p>
  <w:p w14:paraId="45004CB9" w14:textId="163AE198" w:rsidR="00BB5C84" w:rsidRDefault="00BB5C84">
    <w:pPr>
      <w:pStyle w:val="a4"/>
      <w:jc w:val="center"/>
    </w:pPr>
  </w:p>
  <w:p w14:paraId="6BED3A9D" w14:textId="388C80B1" w:rsidR="004A6153" w:rsidRPr="004A6153" w:rsidRDefault="004A6153" w:rsidP="004A6153">
    <w:pPr>
      <w:pStyle w:val="a4"/>
      <w:ind w:firstLineChars="5300" w:firstLine="8480"/>
      <w:rPr>
        <w:sz w:val="16"/>
      </w:rPr>
    </w:pPr>
    <w:r w:rsidRPr="00AA2E2A">
      <w:rPr>
        <w:rFonts w:hint="eastAsia"/>
        <w:sz w:val="16"/>
      </w:rPr>
      <w:t>〈202</w:t>
    </w:r>
    <w:r w:rsidR="003A3DF4">
      <w:rPr>
        <w:rFonts w:hint="eastAsia"/>
        <w:sz w:val="16"/>
      </w:rPr>
      <w:t>5</w:t>
    </w:r>
    <w:r w:rsidRPr="00AA2E2A">
      <w:rPr>
        <w:rFonts w:hint="eastAsia"/>
        <w:sz w:val="16"/>
      </w:rPr>
      <w:t>/</w:t>
    </w:r>
    <w:r w:rsidR="003A3DF4">
      <w:rPr>
        <w:rFonts w:hint="eastAsia"/>
        <w:sz w:val="16"/>
      </w:rPr>
      <w:t>6</w:t>
    </w:r>
    <w:r w:rsidRPr="00AA2E2A">
      <w:rPr>
        <w:rFonts w:hint="eastAsia"/>
        <w:sz w:val="16"/>
      </w:rPr>
      <w:t xml:space="preserve">　</w:t>
    </w:r>
    <w:r>
      <w:rPr>
        <w:rFonts w:hint="eastAsia"/>
        <w:sz w:val="16"/>
      </w:rPr>
      <w:t>製造請負</w:t>
    </w:r>
    <w:r w:rsidRPr="00AA2E2A">
      <w:rPr>
        <w:rFonts w:hint="eastAsia"/>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CB131" w14:textId="77777777" w:rsidR="008B0FAC" w:rsidRDefault="008B0FAC">
      <w:r>
        <w:separator/>
      </w:r>
    </w:p>
  </w:footnote>
  <w:footnote w:type="continuationSeparator" w:id="0">
    <w:p w14:paraId="4F3CF163" w14:textId="77777777" w:rsidR="008B0FAC" w:rsidRDefault="008B0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2"/>
  <w:drawingGridVerticalSpacing w:val="189"/>
  <w:displayHorizontalDrawingGridEvery w:val="0"/>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A97"/>
    <w:rsid w:val="00012C8B"/>
    <w:rsid w:val="0005027E"/>
    <w:rsid w:val="00060AB3"/>
    <w:rsid w:val="00063A1A"/>
    <w:rsid w:val="000726A5"/>
    <w:rsid w:val="000905F2"/>
    <w:rsid w:val="00090628"/>
    <w:rsid w:val="000A1099"/>
    <w:rsid w:val="000B316E"/>
    <w:rsid w:val="000B41C4"/>
    <w:rsid w:val="000C6A97"/>
    <w:rsid w:val="000F58C9"/>
    <w:rsid w:val="0013166B"/>
    <w:rsid w:val="0016374E"/>
    <w:rsid w:val="00164386"/>
    <w:rsid w:val="001B0243"/>
    <w:rsid w:val="001C5392"/>
    <w:rsid w:val="001E05A3"/>
    <w:rsid w:val="0020310C"/>
    <w:rsid w:val="00230095"/>
    <w:rsid w:val="00233D70"/>
    <w:rsid w:val="0027239D"/>
    <w:rsid w:val="00284237"/>
    <w:rsid w:val="00290112"/>
    <w:rsid w:val="002920BF"/>
    <w:rsid w:val="00293F26"/>
    <w:rsid w:val="002973C0"/>
    <w:rsid w:val="002B4FE1"/>
    <w:rsid w:val="002D75EC"/>
    <w:rsid w:val="002E022A"/>
    <w:rsid w:val="00321B04"/>
    <w:rsid w:val="003221D6"/>
    <w:rsid w:val="00357413"/>
    <w:rsid w:val="003666A7"/>
    <w:rsid w:val="003A3DF4"/>
    <w:rsid w:val="003B773D"/>
    <w:rsid w:val="003E59CD"/>
    <w:rsid w:val="00405493"/>
    <w:rsid w:val="00420694"/>
    <w:rsid w:val="004246D4"/>
    <w:rsid w:val="00445434"/>
    <w:rsid w:val="00473861"/>
    <w:rsid w:val="00473F68"/>
    <w:rsid w:val="00477045"/>
    <w:rsid w:val="00491B23"/>
    <w:rsid w:val="004A6153"/>
    <w:rsid w:val="004D4472"/>
    <w:rsid w:val="004D51E2"/>
    <w:rsid w:val="004F2ECB"/>
    <w:rsid w:val="00522DEC"/>
    <w:rsid w:val="00556948"/>
    <w:rsid w:val="005613EC"/>
    <w:rsid w:val="0056288D"/>
    <w:rsid w:val="00573770"/>
    <w:rsid w:val="0058294C"/>
    <w:rsid w:val="00596E3E"/>
    <w:rsid w:val="005A2A89"/>
    <w:rsid w:val="005F3C6B"/>
    <w:rsid w:val="005F4304"/>
    <w:rsid w:val="00612D12"/>
    <w:rsid w:val="00620623"/>
    <w:rsid w:val="0062371E"/>
    <w:rsid w:val="00624569"/>
    <w:rsid w:val="0065204D"/>
    <w:rsid w:val="00654E95"/>
    <w:rsid w:val="00664F2F"/>
    <w:rsid w:val="006702B9"/>
    <w:rsid w:val="00683891"/>
    <w:rsid w:val="0069276C"/>
    <w:rsid w:val="00694A68"/>
    <w:rsid w:val="006A0BAF"/>
    <w:rsid w:val="006B0486"/>
    <w:rsid w:val="0070344A"/>
    <w:rsid w:val="00704AD2"/>
    <w:rsid w:val="00727BD8"/>
    <w:rsid w:val="00783EEE"/>
    <w:rsid w:val="007854E8"/>
    <w:rsid w:val="007B746E"/>
    <w:rsid w:val="007C60AA"/>
    <w:rsid w:val="007D6E03"/>
    <w:rsid w:val="007E0E88"/>
    <w:rsid w:val="007E2B8C"/>
    <w:rsid w:val="007F3CB4"/>
    <w:rsid w:val="008034CB"/>
    <w:rsid w:val="00823EA0"/>
    <w:rsid w:val="00833DCE"/>
    <w:rsid w:val="00851FEA"/>
    <w:rsid w:val="008B0FAC"/>
    <w:rsid w:val="008B1803"/>
    <w:rsid w:val="008B7645"/>
    <w:rsid w:val="008D15B7"/>
    <w:rsid w:val="008D3EEE"/>
    <w:rsid w:val="0090579C"/>
    <w:rsid w:val="00957400"/>
    <w:rsid w:val="009752AF"/>
    <w:rsid w:val="0097668A"/>
    <w:rsid w:val="009A030F"/>
    <w:rsid w:val="009A4980"/>
    <w:rsid w:val="009B20AF"/>
    <w:rsid w:val="009C5B22"/>
    <w:rsid w:val="009C7701"/>
    <w:rsid w:val="009D6110"/>
    <w:rsid w:val="009E002A"/>
    <w:rsid w:val="00A01D83"/>
    <w:rsid w:val="00A813C9"/>
    <w:rsid w:val="00A86834"/>
    <w:rsid w:val="00A9025A"/>
    <w:rsid w:val="00A93EFF"/>
    <w:rsid w:val="00A953DF"/>
    <w:rsid w:val="00AB10F2"/>
    <w:rsid w:val="00AD0FE6"/>
    <w:rsid w:val="00AE37A2"/>
    <w:rsid w:val="00AF5BED"/>
    <w:rsid w:val="00B0154C"/>
    <w:rsid w:val="00B0685B"/>
    <w:rsid w:val="00B14AEE"/>
    <w:rsid w:val="00B14E88"/>
    <w:rsid w:val="00B1597E"/>
    <w:rsid w:val="00B15B60"/>
    <w:rsid w:val="00B24EBC"/>
    <w:rsid w:val="00B2621F"/>
    <w:rsid w:val="00B269BD"/>
    <w:rsid w:val="00B304AB"/>
    <w:rsid w:val="00B3606C"/>
    <w:rsid w:val="00B47CB8"/>
    <w:rsid w:val="00B83425"/>
    <w:rsid w:val="00B8481B"/>
    <w:rsid w:val="00BB40AA"/>
    <w:rsid w:val="00BB5C84"/>
    <w:rsid w:val="00BB7B14"/>
    <w:rsid w:val="00BD082D"/>
    <w:rsid w:val="00BE7891"/>
    <w:rsid w:val="00C270BC"/>
    <w:rsid w:val="00C30B0E"/>
    <w:rsid w:val="00C4105E"/>
    <w:rsid w:val="00C82817"/>
    <w:rsid w:val="00C9526A"/>
    <w:rsid w:val="00CC02C5"/>
    <w:rsid w:val="00CC48B2"/>
    <w:rsid w:val="00CC5C7D"/>
    <w:rsid w:val="00CF42B0"/>
    <w:rsid w:val="00D24CAA"/>
    <w:rsid w:val="00D7634D"/>
    <w:rsid w:val="00D83FDD"/>
    <w:rsid w:val="00D862B0"/>
    <w:rsid w:val="00DE54CC"/>
    <w:rsid w:val="00DE76A0"/>
    <w:rsid w:val="00DF089B"/>
    <w:rsid w:val="00E1758A"/>
    <w:rsid w:val="00E21F65"/>
    <w:rsid w:val="00E3546B"/>
    <w:rsid w:val="00E45079"/>
    <w:rsid w:val="00E64A36"/>
    <w:rsid w:val="00E74247"/>
    <w:rsid w:val="00E76E60"/>
    <w:rsid w:val="00E82AAD"/>
    <w:rsid w:val="00E82D5D"/>
    <w:rsid w:val="00E94D28"/>
    <w:rsid w:val="00EB506B"/>
    <w:rsid w:val="00EF18E1"/>
    <w:rsid w:val="00F042C5"/>
    <w:rsid w:val="00F22A69"/>
    <w:rsid w:val="00F45843"/>
    <w:rsid w:val="00F46E89"/>
    <w:rsid w:val="00F50B0C"/>
    <w:rsid w:val="00F629EA"/>
    <w:rsid w:val="00F756D7"/>
    <w:rsid w:val="00F77C05"/>
    <w:rsid w:val="00F9481F"/>
    <w:rsid w:val="00FA5BFA"/>
    <w:rsid w:val="00FD3435"/>
    <w:rsid w:val="00FD48ED"/>
    <w:rsid w:val="00FE6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F6FCF2F"/>
  <w15:docId w15:val="{FA62CE73-C2EB-4C3D-A9FE-E77C2B9C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2">
    <w:name w:val="Body Text Indent 2"/>
    <w:basedOn w:val="a"/>
    <w:pPr>
      <w:ind w:leftChars="80" w:left="360" w:hangingChars="100" w:hanging="200"/>
    </w:pPr>
    <w:rPr>
      <w:rFonts w:hAnsi="ＭＳ ゴシック"/>
      <w:snapToGrid w:val="0"/>
      <w:kern w:val="0"/>
      <w:sz w:val="20"/>
    </w:rPr>
  </w:style>
  <w:style w:type="paragraph" w:styleId="3">
    <w:name w:val="Body Text Indent 3"/>
    <w:basedOn w:val="a"/>
    <w:pPr>
      <w:ind w:left="360" w:hangingChars="180" w:hanging="360"/>
    </w:pPr>
    <w:rPr>
      <w:rFonts w:hAnsi="ＭＳ ゴシック"/>
      <w:snapToGrid w:val="0"/>
      <w:kern w:val="0"/>
      <w:sz w:val="20"/>
    </w:rPr>
  </w:style>
  <w:style w:type="paragraph" w:styleId="a8">
    <w:name w:val="Body Text Indent"/>
    <w:basedOn w:val="a"/>
    <w:pPr>
      <w:ind w:left="213" w:hangingChars="100" w:hanging="213"/>
    </w:pPr>
  </w:style>
  <w:style w:type="paragraph" w:styleId="a9">
    <w:name w:val="Plain Text"/>
    <w:basedOn w:val="a"/>
    <w:link w:val="aa"/>
    <w:rPr>
      <w:rFonts w:hAnsi="Courier New" w:cs="Courier New"/>
      <w:sz w:val="21"/>
      <w:szCs w:val="21"/>
    </w:rPr>
  </w:style>
  <w:style w:type="paragraph" w:styleId="ab">
    <w:name w:val="Balloon Text"/>
    <w:basedOn w:val="a"/>
    <w:link w:val="ac"/>
    <w:rsid w:val="00E21F65"/>
    <w:rPr>
      <w:rFonts w:ascii="Arial" w:eastAsia="ＭＳ ゴシック" w:hAnsi="Arial"/>
      <w:szCs w:val="18"/>
    </w:rPr>
  </w:style>
  <w:style w:type="character" w:customStyle="1" w:styleId="ac">
    <w:name w:val="吹き出し (文字)"/>
    <w:link w:val="ab"/>
    <w:rsid w:val="00E21F65"/>
    <w:rPr>
      <w:rFonts w:ascii="Arial" w:eastAsia="ＭＳ ゴシック" w:hAnsi="Arial" w:cs="Times New Roman"/>
      <w:kern w:val="2"/>
      <w:sz w:val="18"/>
      <w:szCs w:val="18"/>
    </w:rPr>
  </w:style>
  <w:style w:type="character" w:styleId="ad">
    <w:name w:val="annotation reference"/>
    <w:rsid w:val="003B773D"/>
    <w:rPr>
      <w:sz w:val="18"/>
      <w:szCs w:val="18"/>
    </w:rPr>
  </w:style>
  <w:style w:type="paragraph" w:styleId="ae">
    <w:name w:val="annotation text"/>
    <w:basedOn w:val="a"/>
    <w:link w:val="af"/>
    <w:rsid w:val="003B773D"/>
    <w:pPr>
      <w:jc w:val="left"/>
    </w:pPr>
  </w:style>
  <w:style w:type="character" w:customStyle="1" w:styleId="af">
    <w:name w:val="コメント文字列 (文字)"/>
    <w:link w:val="ae"/>
    <w:rsid w:val="003B773D"/>
    <w:rPr>
      <w:rFonts w:ascii="ＭＳ 明朝"/>
      <w:kern w:val="2"/>
      <w:sz w:val="18"/>
      <w:szCs w:val="24"/>
    </w:rPr>
  </w:style>
  <w:style w:type="paragraph" w:styleId="af0">
    <w:name w:val="annotation subject"/>
    <w:basedOn w:val="ae"/>
    <w:next w:val="ae"/>
    <w:link w:val="af1"/>
    <w:rsid w:val="003B773D"/>
    <w:rPr>
      <w:b/>
      <w:bCs/>
    </w:rPr>
  </w:style>
  <w:style w:type="character" w:customStyle="1" w:styleId="af1">
    <w:name w:val="コメント内容 (文字)"/>
    <w:link w:val="af0"/>
    <w:rsid w:val="003B773D"/>
    <w:rPr>
      <w:rFonts w:ascii="ＭＳ 明朝"/>
      <w:b/>
      <w:bCs/>
      <w:kern w:val="2"/>
      <w:sz w:val="18"/>
      <w:szCs w:val="24"/>
    </w:rPr>
  </w:style>
  <w:style w:type="character" w:customStyle="1" w:styleId="aa">
    <w:name w:val="書式なし (文字)"/>
    <w:basedOn w:val="a0"/>
    <w:link w:val="a9"/>
    <w:rsid w:val="00290112"/>
    <w:rPr>
      <w:rFonts w:ascii="ＭＳ 明朝" w:hAnsi="Courier New" w:cs="Courier New"/>
      <w:kern w:val="2"/>
      <w:sz w:val="21"/>
      <w:szCs w:val="21"/>
    </w:rPr>
  </w:style>
  <w:style w:type="character" w:customStyle="1" w:styleId="a5">
    <w:name w:val="フッター (文字)"/>
    <w:basedOn w:val="a0"/>
    <w:link w:val="a4"/>
    <w:rsid w:val="004A6153"/>
    <w:rPr>
      <w:rFonts w:ascii="ＭＳ 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843189">
      <w:bodyDiv w:val="1"/>
      <w:marLeft w:val="0"/>
      <w:marRight w:val="0"/>
      <w:marTop w:val="0"/>
      <w:marBottom w:val="0"/>
      <w:divBdr>
        <w:top w:val="none" w:sz="0" w:space="0" w:color="auto"/>
        <w:left w:val="none" w:sz="0" w:space="0" w:color="auto"/>
        <w:bottom w:val="none" w:sz="0" w:space="0" w:color="auto"/>
        <w:right w:val="none" w:sz="0" w:space="0" w:color="auto"/>
      </w:divBdr>
    </w:div>
    <w:div w:id="198596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90364-A54A-4905-B78E-E12A98531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8</Pages>
  <Words>3443</Words>
  <Characters>19630</Characters>
  <Application>Microsoft Office Word</Application>
  <DocSecurity>0</DocSecurity>
  <Lines>163</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収入印紙貼付欄</vt:lpstr>
      <vt:lpstr>収入印紙貼付欄</vt:lpstr>
    </vt:vector>
  </TitlesOfParts>
  <Company>千葉市役所契約課</Company>
  <LinksUpToDate>false</LinksUpToDate>
  <CharactersWithSpaces>23027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keiyaku</dc:creator>
  <cp:lastModifiedBy>平山　雄基</cp:lastModifiedBy>
  <cp:revision>56</cp:revision>
  <cp:lastPrinted>2023-04-03T06:41:00Z</cp:lastPrinted>
  <dcterms:created xsi:type="dcterms:W3CDTF">2015-05-22T01:15:00Z</dcterms:created>
  <dcterms:modified xsi:type="dcterms:W3CDTF">2025-05-20T04:26:00Z</dcterms:modified>
</cp:coreProperties>
</file>