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02C" w:rsidRPr="00ED6319" w:rsidRDefault="002011D9">
      <w:pPr>
        <w:spacing w:line="440" w:lineRule="atLeast"/>
        <w:jc w:val="center"/>
        <w:rPr>
          <w:rFonts w:hint="eastAsia"/>
          <w:b/>
          <w:bCs/>
          <w:sz w:val="28"/>
        </w:rPr>
      </w:pPr>
      <w:bookmarkStart w:id="0" w:name="_GoBack"/>
      <w:bookmarkEnd w:id="0"/>
      <w:r w:rsidRPr="00ED6319">
        <w:rPr>
          <w:rFonts w:hint="eastAsia"/>
          <w:b/>
          <w:bCs/>
          <w:kern w:val="0"/>
          <w:sz w:val="28"/>
        </w:rPr>
        <w:t>千葉市発注者</w:t>
      </w:r>
      <w:r w:rsidR="00DD3188" w:rsidRPr="00ED6319">
        <w:rPr>
          <w:rFonts w:hint="eastAsia"/>
          <w:b/>
          <w:bCs/>
          <w:kern w:val="0"/>
          <w:sz w:val="28"/>
        </w:rPr>
        <w:t>別評価点算</w:t>
      </w:r>
      <w:r w:rsidR="0092402C" w:rsidRPr="00ED6319">
        <w:rPr>
          <w:rFonts w:hint="eastAsia"/>
          <w:b/>
          <w:bCs/>
          <w:kern w:val="0"/>
          <w:sz w:val="28"/>
        </w:rPr>
        <w:t>定事務要領</w:t>
      </w:r>
    </w:p>
    <w:p w:rsidR="0092402C" w:rsidRPr="00ED5829" w:rsidRDefault="0092402C">
      <w:pPr>
        <w:tabs>
          <w:tab w:val="left" w:pos="567"/>
        </w:tabs>
        <w:spacing w:line="440" w:lineRule="atLeast"/>
        <w:ind w:left="284" w:hanging="284"/>
        <w:rPr>
          <w:rFonts w:hint="eastAsia"/>
          <w:sz w:val="22"/>
        </w:rPr>
      </w:pPr>
    </w:p>
    <w:p w:rsidR="0092402C" w:rsidRPr="00ED5829" w:rsidRDefault="00696609">
      <w:pPr>
        <w:tabs>
          <w:tab w:val="left" w:pos="567"/>
        </w:tabs>
        <w:spacing w:line="440" w:lineRule="atLeast"/>
        <w:ind w:left="284" w:hanging="284"/>
        <w:rPr>
          <w:rFonts w:hint="eastAsia"/>
          <w:sz w:val="22"/>
        </w:rPr>
      </w:pPr>
      <w:r w:rsidRPr="00ED5829">
        <w:rPr>
          <w:rFonts w:hint="eastAsia"/>
          <w:sz w:val="22"/>
        </w:rPr>
        <w:t>（目的</w:t>
      </w:r>
      <w:r w:rsidR="0092402C" w:rsidRPr="00ED5829">
        <w:rPr>
          <w:rFonts w:hint="eastAsia"/>
          <w:sz w:val="22"/>
        </w:rPr>
        <w:t>）</w:t>
      </w:r>
    </w:p>
    <w:p w:rsidR="0092402C" w:rsidRPr="00ED5829" w:rsidRDefault="0092402C" w:rsidP="007B55DB">
      <w:pPr>
        <w:pStyle w:val="a3"/>
        <w:rPr>
          <w:rFonts w:hint="eastAsia"/>
        </w:rPr>
      </w:pPr>
      <w:r w:rsidRPr="00ED5829">
        <w:rPr>
          <w:rFonts w:hint="eastAsia"/>
        </w:rPr>
        <w:t>第</w:t>
      </w:r>
      <w:r w:rsidR="007E45F8" w:rsidRPr="00ED5829">
        <w:rPr>
          <w:rFonts w:hint="eastAsia"/>
        </w:rPr>
        <w:t>１</w:t>
      </w:r>
      <w:r w:rsidRPr="00ED5829">
        <w:rPr>
          <w:rFonts w:hint="eastAsia"/>
        </w:rPr>
        <w:t xml:space="preserve">条　</w:t>
      </w:r>
      <w:r w:rsidR="00760DCF" w:rsidRPr="00ED5829">
        <w:rPr>
          <w:rFonts w:hint="eastAsia"/>
        </w:rPr>
        <w:t>この要領は、</w:t>
      </w:r>
      <w:r w:rsidR="00CE1121" w:rsidRPr="00ED6319">
        <w:rPr>
          <w:rFonts w:hint="eastAsia"/>
          <w:spacing w:val="2"/>
        </w:rPr>
        <w:t>千葉市入札参加</w:t>
      </w:r>
      <w:r w:rsidR="001658A0" w:rsidRPr="00ED6319">
        <w:rPr>
          <w:rFonts w:hint="eastAsia"/>
          <w:spacing w:val="2"/>
        </w:rPr>
        <w:t>者資格審査基準</w:t>
      </w:r>
      <w:r w:rsidR="00FD6A74" w:rsidRPr="00ED6319">
        <w:rPr>
          <w:rFonts w:hint="eastAsia"/>
          <w:spacing w:val="2"/>
        </w:rPr>
        <w:t>（平成２３</w:t>
      </w:r>
      <w:r w:rsidR="00760DCF" w:rsidRPr="00ED6319">
        <w:rPr>
          <w:rFonts w:hint="eastAsia"/>
          <w:spacing w:val="2"/>
        </w:rPr>
        <w:t>年</w:t>
      </w:r>
      <w:r w:rsidR="00FD6A74" w:rsidRPr="00ED6319">
        <w:rPr>
          <w:rFonts w:hint="eastAsia"/>
          <w:spacing w:val="2"/>
        </w:rPr>
        <w:t>９月２８</w:t>
      </w:r>
      <w:r w:rsidR="00760DCF" w:rsidRPr="00ED6319">
        <w:rPr>
          <w:rFonts w:hint="eastAsia"/>
          <w:spacing w:val="2"/>
        </w:rPr>
        <w:t>日</w:t>
      </w:r>
      <w:r w:rsidR="00B10CAD" w:rsidRPr="00ED6319">
        <w:rPr>
          <w:rFonts w:hint="eastAsia"/>
          <w:spacing w:val="2"/>
        </w:rPr>
        <w:t>施行</w:t>
      </w:r>
      <w:r w:rsidR="00760DCF" w:rsidRPr="00ED6319">
        <w:rPr>
          <w:rFonts w:hint="eastAsia"/>
          <w:spacing w:val="2"/>
        </w:rPr>
        <w:t>）</w:t>
      </w:r>
      <w:r w:rsidR="009F2C0E" w:rsidRPr="0006586F">
        <w:rPr>
          <w:rFonts w:hint="eastAsia"/>
          <w:spacing w:val="2"/>
        </w:rPr>
        <w:t>第５</w:t>
      </w:r>
      <w:r w:rsidR="00FD6A74" w:rsidRPr="0006586F">
        <w:rPr>
          <w:rFonts w:hint="eastAsia"/>
          <w:spacing w:val="2"/>
        </w:rPr>
        <w:t>条第</w:t>
      </w:r>
      <w:r w:rsidR="009F2C0E" w:rsidRPr="0006586F">
        <w:rPr>
          <w:rFonts w:hint="eastAsia"/>
          <w:spacing w:val="2"/>
        </w:rPr>
        <w:t>３号</w:t>
      </w:r>
      <w:r w:rsidR="001658A0" w:rsidRPr="00ED5829">
        <w:rPr>
          <w:rFonts w:hint="eastAsia"/>
          <w:spacing w:val="2"/>
        </w:rPr>
        <w:t>に規定する</w:t>
      </w:r>
      <w:r w:rsidR="00DD3188" w:rsidRPr="00ED5829">
        <w:rPr>
          <w:rFonts w:hint="eastAsia"/>
          <w:bCs/>
          <w:spacing w:val="2"/>
        </w:rPr>
        <w:t>発注者別評価点</w:t>
      </w:r>
      <w:r w:rsidR="00760DCF" w:rsidRPr="00ED5829">
        <w:rPr>
          <w:rFonts w:hint="eastAsia"/>
          <w:spacing w:val="2"/>
        </w:rPr>
        <w:t>の算定に関し必要な事項を定めるものとする。</w:t>
      </w:r>
    </w:p>
    <w:p w:rsidR="00760DCF" w:rsidRPr="00ED5829" w:rsidRDefault="00760DCF">
      <w:pPr>
        <w:tabs>
          <w:tab w:val="left" w:pos="567"/>
        </w:tabs>
        <w:spacing w:line="440" w:lineRule="atLeast"/>
        <w:ind w:left="284" w:hanging="284"/>
        <w:rPr>
          <w:rFonts w:hint="eastAsia"/>
          <w:sz w:val="22"/>
        </w:rPr>
      </w:pPr>
      <w:r w:rsidRPr="00ED5829">
        <w:rPr>
          <w:rFonts w:hint="eastAsia"/>
          <w:sz w:val="22"/>
        </w:rPr>
        <w:t>（</w:t>
      </w:r>
      <w:r w:rsidR="009365BB" w:rsidRPr="00ED6319">
        <w:rPr>
          <w:rFonts w:hint="eastAsia"/>
          <w:spacing w:val="2"/>
        </w:rPr>
        <w:t>発注者別</w:t>
      </w:r>
      <w:r w:rsidR="000E3103" w:rsidRPr="00ED6319">
        <w:rPr>
          <w:rFonts w:hint="eastAsia"/>
          <w:spacing w:val="2"/>
        </w:rPr>
        <w:t>評価</w:t>
      </w:r>
      <w:r w:rsidR="009365BB" w:rsidRPr="00ED6319">
        <w:rPr>
          <w:rFonts w:hint="eastAsia"/>
          <w:spacing w:val="2"/>
        </w:rPr>
        <w:t>点</w:t>
      </w:r>
      <w:r w:rsidRPr="00ED5829">
        <w:rPr>
          <w:rFonts w:hint="eastAsia"/>
          <w:sz w:val="22"/>
        </w:rPr>
        <w:t>の算定方法）</w:t>
      </w:r>
    </w:p>
    <w:p w:rsidR="00760DCF" w:rsidRPr="00ED5829" w:rsidRDefault="00F64335" w:rsidP="007E1AFC">
      <w:pPr>
        <w:tabs>
          <w:tab w:val="left" w:pos="567"/>
        </w:tabs>
        <w:spacing w:line="440" w:lineRule="atLeast"/>
        <w:ind w:left="214" w:hangingChars="100" w:hanging="214"/>
        <w:rPr>
          <w:rFonts w:hint="eastAsia"/>
          <w:sz w:val="22"/>
        </w:rPr>
      </w:pPr>
      <w:r w:rsidRPr="00ED5829">
        <w:rPr>
          <w:rFonts w:hint="eastAsia"/>
          <w:spacing w:val="2"/>
        </w:rPr>
        <w:t>第</w:t>
      </w:r>
      <w:r w:rsidR="007E45F8" w:rsidRPr="00ED5829">
        <w:rPr>
          <w:rFonts w:hint="eastAsia"/>
          <w:spacing w:val="2"/>
        </w:rPr>
        <w:t>２</w:t>
      </w:r>
      <w:r w:rsidRPr="00ED5829">
        <w:rPr>
          <w:rFonts w:hint="eastAsia"/>
          <w:spacing w:val="2"/>
        </w:rPr>
        <w:t xml:space="preserve">条　</w:t>
      </w:r>
      <w:r w:rsidR="009365BB" w:rsidRPr="00ED6319">
        <w:rPr>
          <w:rFonts w:hint="eastAsia"/>
          <w:spacing w:val="2"/>
        </w:rPr>
        <w:t>発注者別</w:t>
      </w:r>
      <w:r w:rsidR="000E3103" w:rsidRPr="00ED6319">
        <w:rPr>
          <w:rFonts w:hint="eastAsia"/>
          <w:spacing w:val="2"/>
        </w:rPr>
        <w:t>評価</w:t>
      </w:r>
      <w:r w:rsidR="009365BB" w:rsidRPr="00ED6319">
        <w:rPr>
          <w:rFonts w:hint="eastAsia"/>
          <w:spacing w:val="2"/>
        </w:rPr>
        <w:t>点</w:t>
      </w:r>
      <w:r w:rsidR="00760DCF" w:rsidRPr="00ED5829">
        <w:rPr>
          <w:rFonts w:hint="eastAsia"/>
          <w:sz w:val="22"/>
        </w:rPr>
        <w:t>は、次条から</w:t>
      </w:r>
      <w:r w:rsidR="00760DCF" w:rsidRPr="000B7A0D">
        <w:rPr>
          <w:rFonts w:hint="eastAsia"/>
          <w:sz w:val="22"/>
        </w:rPr>
        <w:t>第</w:t>
      </w:r>
      <w:r w:rsidR="00BF6A99" w:rsidRPr="000B7A0D">
        <w:rPr>
          <w:rFonts w:hint="eastAsia"/>
          <w:sz w:val="22"/>
        </w:rPr>
        <w:t>１</w:t>
      </w:r>
      <w:r w:rsidR="00501158">
        <w:rPr>
          <w:rFonts w:hint="eastAsia"/>
          <w:sz w:val="22"/>
        </w:rPr>
        <w:t>２</w:t>
      </w:r>
      <w:r w:rsidR="00760DCF" w:rsidRPr="000B7A0D">
        <w:rPr>
          <w:rFonts w:hint="eastAsia"/>
          <w:sz w:val="22"/>
        </w:rPr>
        <w:t>条</w:t>
      </w:r>
      <w:r w:rsidR="00760DCF" w:rsidRPr="00ED5829">
        <w:rPr>
          <w:rFonts w:hint="eastAsia"/>
          <w:sz w:val="22"/>
        </w:rPr>
        <w:t>までに定める各評価点の合計点をもって入札参加資格審査申請者ごとに算定する。</w:t>
      </w:r>
    </w:p>
    <w:p w:rsidR="0092402C" w:rsidRPr="00ED5829" w:rsidRDefault="007E45F8" w:rsidP="00760DCF">
      <w:pPr>
        <w:tabs>
          <w:tab w:val="left" w:pos="567"/>
        </w:tabs>
        <w:spacing w:line="440" w:lineRule="atLeast"/>
        <w:ind w:left="220" w:hangingChars="100" w:hanging="220"/>
        <w:rPr>
          <w:rFonts w:hint="eastAsia"/>
          <w:sz w:val="22"/>
        </w:rPr>
      </w:pPr>
      <w:r w:rsidRPr="00ED5829">
        <w:rPr>
          <w:rFonts w:hint="eastAsia"/>
          <w:sz w:val="22"/>
        </w:rPr>
        <w:t>２</w:t>
      </w:r>
      <w:r w:rsidR="00760DCF" w:rsidRPr="00ED5829">
        <w:rPr>
          <w:rFonts w:hint="eastAsia"/>
          <w:sz w:val="22"/>
        </w:rPr>
        <w:t xml:space="preserve">　評価点の算定の基礎となる期日は、</w:t>
      </w:r>
      <w:r w:rsidR="0092402C" w:rsidRPr="00ED5829">
        <w:rPr>
          <w:rFonts w:hint="eastAsia"/>
          <w:sz w:val="22"/>
        </w:rPr>
        <w:t>入札参加資格審査基準日（以下「審査基準日」という。</w:t>
      </w:r>
      <w:r w:rsidR="008B3268" w:rsidRPr="008B3268">
        <w:rPr>
          <w:rFonts w:hint="eastAsia"/>
          <w:sz w:val="22"/>
        </w:rPr>
        <w:t>次条及び第８条第１号にあっては、当該各規定に定める日）</w:t>
      </w:r>
      <w:r w:rsidR="0092402C" w:rsidRPr="00ED5829">
        <w:rPr>
          <w:rFonts w:hint="eastAsia"/>
          <w:sz w:val="22"/>
        </w:rPr>
        <w:t>とする。</w:t>
      </w:r>
    </w:p>
    <w:p w:rsidR="0092402C" w:rsidRPr="00ED5829" w:rsidRDefault="0092402C">
      <w:pPr>
        <w:tabs>
          <w:tab w:val="left" w:pos="567"/>
        </w:tabs>
        <w:spacing w:line="440" w:lineRule="atLeast"/>
        <w:ind w:left="284" w:hanging="284"/>
        <w:rPr>
          <w:rFonts w:hint="eastAsia"/>
          <w:sz w:val="22"/>
        </w:rPr>
      </w:pPr>
      <w:r w:rsidRPr="00ED5829">
        <w:rPr>
          <w:rFonts w:hint="eastAsia"/>
          <w:sz w:val="22"/>
        </w:rPr>
        <w:t>（工事成績に係る評価点）</w:t>
      </w:r>
    </w:p>
    <w:p w:rsidR="00954F52" w:rsidRPr="008E4371" w:rsidRDefault="0092402C" w:rsidP="00954F52">
      <w:pPr>
        <w:spacing w:line="440" w:lineRule="atLeast"/>
        <w:ind w:left="220" w:hangingChars="100" w:hanging="220"/>
        <w:rPr>
          <w:rFonts w:hint="eastAsia"/>
          <w:sz w:val="22"/>
          <w:highlight w:val="yellow"/>
          <w:u w:val="single"/>
        </w:rPr>
      </w:pPr>
      <w:r w:rsidRPr="00ED5829">
        <w:rPr>
          <w:rFonts w:hint="eastAsia"/>
          <w:sz w:val="22"/>
        </w:rPr>
        <w:t>第</w:t>
      </w:r>
      <w:r w:rsidR="007E45F8" w:rsidRPr="00ED5829">
        <w:rPr>
          <w:rFonts w:hint="eastAsia"/>
          <w:sz w:val="22"/>
        </w:rPr>
        <w:t>３</w:t>
      </w:r>
      <w:r w:rsidRPr="00ED5829">
        <w:rPr>
          <w:rFonts w:hint="eastAsia"/>
          <w:sz w:val="22"/>
        </w:rPr>
        <w:t xml:space="preserve">条　</w:t>
      </w:r>
      <w:r w:rsidR="00D358E1" w:rsidRPr="00ED6319">
        <w:rPr>
          <w:rFonts w:hint="eastAsia"/>
          <w:sz w:val="22"/>
        </w:rPr>
        <w:t>工事成績に係る評価点は、本市（水道局、病院局</w:t>
      </w:r>
      <w:r w:rsidR="0032458E">
        <w:rPr>
          <w:rFonts w:hint="eastAsia"/>
          <w:sz w:val="22"/>
        </w:rPr>
        <w:t>、千葉市都市整備公社</w:t>
      </w:r>
      <w:r w:rsidR="00D358E1" w:rsidRPr="00ED6319">
        <w:rPr>
          <w:rFonts w:hint="eastAsia"/>
          <w:sz w:val="22"/>
        </w:rPr>
        <w:t>及び千</w:t>
      </w:r>
      <w:r w:rsidR="006C514C" w:rsidRPr="00ED6319">
        <w:rPr>
          <w:rFonts w:hint="eastAsia"/>
          <w:sz w:val="22"/>
        </w:rPr>
        <w:t>葉市住宅供給公社を含む。）発注の建設工事のうち、１件あたりの請負代</w:t>
      </w:r>
      <w:r w:rsidR="00D358E1" w:rsidRPr="00ED6319">
        <w:rPr>
          <w:rFonts w:hint="eastAsia"/>
          <w:sz w:val="22"/>
        </w:rPr>
        <w:t>金額が１００万円以上の建設工事で、</w:t>
      </w:r>
      <w:r w:rsidR="008B3268" w:rsidRPr="008B3268">
        <w:rPr>
          <w:rFonts w:hint="eastAsia"/>
          <w:sz w:val="22"/>
        </w:rPr>
        <w:t>原則２か年度ごとに作成する千葉市入札参加資格者名簿の最初の申請期間（以下「当初申請期間」という。）が</w:t>
      </w:r>
      <w:r w:rsidR="00D358E1" w:rsidRPr="00ED6319">
        <w:rPr>
          <w:rFonts w:hint="eastAsia"/>
          <w:sz w:val="22"/>
        </w:rPr>
        <w:t>属する年度を除く過去４か年度</w:t>
      </w:r>
      <w:r w:rsidR="0038590F" w:rsidRPr="00ED6319">
        <w:rPr>
          <w:rFonts w:hint="eastAsia"/>
          <w:sz w:val="22"/>
        </w:rPr>
        <w:t>（以下「当該年度」という。）</w:t>
      </w:r>
      <w:r w:rsidR="00D358E1" w:rsidRPr="00ED6319">
        <w:rPr>
          <w:rFonts w:hint="eastAsia"/>
          <w:sz w:val="22"/>
        </w:rPr>
        <w:t>に工事竣工検査が終了し</w:t>
      </w:r>
      <w:r w:rsidR="008A4954" w:rsidRPr="00ED6319">
        <w:rPr>
          <w:rFonts w:hint="eastAsia"/>
          <w:sz w:val="22"/>
        </w:rPr>
        <w:t>、成績評定が行われている</w:t>
      </w:r>
      <w:r w:rsidR="00D358E1" w:rsidRPr="00ED6319">
        <w:rPr>
          <w:rFonts w:hint="eastAsia"/>
          <w:sz w:val="22"/>
        </w:rPr>
        <w:t>ものについて、当該工事の評定点の平均点（</w:t>
      </w:r>
      <w:r w:rsidR="00D358E1" w:rsidRPr="00ED6319">
        <w:rPr>
          <w:rFonts w:hint="eastAsia"/>
          <w:spacing w:val="-2"/>
          <w:sz w:val="22"/>
        </w:rPr>
        <w:t>その</w:t>
      </w:r>
      <w:r w:rsidR="00D358E1" w:rsidRPr="00ED6319">
        <w:rPr>
          <w:rFonts w:hint="eastAsia"/>
          <w:sz w:val="22"/>
        </w:rPr>
        <w:t>値に小数部分があるときは、これを切り捨てた値。以下「評点」という。）</w:t>
      </w:r>
      <w:r w:rsidR="00954F52" w:rsidRPr="00ED6319">
        <w:rPr>
          <w:rFonts w:hint="eastAsia"/>
          <w:sz w:val="22"/>
        </w:rPr>
        <w:t>を基礎に、建設工事の業種ごとに、次の式により算出する。</w:t>
      </w:r>
    </w:p>
    <w:p w:rsidR="008A4954" w:rsidRPr="00ED5829" w:rsidRDefault="008A4954">
      <w:pPr>
        <w:jc w:val="center"/>
        <w:rPr>
          <w:rFonts w:eastAsia="ＭＳ ゴシック" w:hint="eastAsia"/>
          <w:b/>
          <w:bCs/>
          <w:sz w:val="22"/>
          <w:highlight w:val="yellow"/>
        </w:rPr>
      </w:pPr>
    </w:p>
    <w:p w:rsidR="0092402C" w:rsidRPr="00ED6319" w:rsidRDefault="0092402C">
      <w:pPr>
        <w:jc w:val="center"/>
        <w:rPr>
          <w:rFonts w:eastAsia="ＭＳ ゴシック" w:hint="eastAsia"/>
          <w:b/>
          <w:bCs/>
          <w:sz w:val="22"/>
        </w:rPr>
      </w:pPr>
      <w:r w:rsidRPr="00ED6319">
        <w:rPr>
          <w:rFonts w:eastAsia="ＭＳ ゴシック" w:hint="eastAsia"/>
          <w:b/>
          <w:bCs/>
          <w:sz w:val="22"/>
        </w:rPr>
        <w:t>工事成績に係る評価点　＝（評点－６５）×５</w:t>
      </w:r>
    </w:p>
    <w:p w:rsidR="0092402C" w:rsidRPr="00ED5829" w:rsidRDefault="0092402C" w:rsidP="00954F52">
      <w:pPr>
        <w:rPr>
          <w:rFonts w:eastAsia="ＭＳ ゴシック" w:hint="eastAsia"/>
          <w:b/>
          <w:bCs/>
          <w:sz w:val="22"/>
          <w:highlight w:val="yellow"/>
        </w:rPr>
      </w:pPr>
    </w:p>
    <w:p w:rsidR="00954F52" w:rsidRPr="00ED6319" w:rsidRDefault="00954F52" w:rsidP="00954F52">
      <w:pPr>
        <w:ind w:leftChars="100" w:left="210" w:firstLineChars="100" w:firstLine="220"/>
        <w:rPr>
          <w:rFonts w:hint="eastAsia"/>
          <w:sz w:val="22"/>
        </w:rPr>
      </w:pPr>
      <w:r w:rsidRPr="00ED6319">
        <w:rPr>
          <w:rFonts w:hint="eastAsia"/>
          <w:sz w:val="22"/>
        </w:rPr>
        <w:t>ただし、評点が８５点以上の場合は工事成績に係る評価点を１００点とし、５５点から５９点までの場合は－３０点、５４点以下の場合は－４０点とする。</w:t>
      </w:r>
    </w:p>
    <w:p w:rsidR="0092402C" w:rsidRPr="00ED5829" w:rsidRDefault="00954F52" w:rsidP="00954F52">
      <w:pPr>
        <w:spacing w:line="440" w:lineRule="atLeast"/>
        <w:ind w:left="220" w:hangingChars="100" w:hanging="220"/>
        <w:rPr>
          <w:rFonts w:hint="eastAsia"/>
          <w:sz w:val="22"/>
        </w:rPr>
      </w:pPr>
      <w:r w:rsidRPr="00ED6319">
        <w:rPr>
          <w:rFonts w:hint="eastAsia"/>
          <w:sz w:val="22"/>
        </w:rPr>
        <w:t>２</w:t>
      </w:r>
      <w:r w:rsidR="0092402C" w:rsidRPr="00ED6319">
        <w:rPr>
          <w:rFonts w:hint="eastAsia"/>
          <w:sz w:val="22"/>
        </w:rPr>
        <w:t xml:space="preserve">　</w:t>
      </w:r>
      <w:r w:rsidR="0038590F" w:rsidRPr="00ED6319">
        <w:rPr>
          <w:rFonts w:hint="eastAsia"/>
          <w:sz w:val="22"/>
        </w:rPr>
        <w:t>当該</w:t>
      </w:r>
      <w:r w:rsidRPr="00ED6319">
        <w:rPr>
          <w:rFonts w:hint="eastAsia"/>
          <w:sz w:val="22"/>
        </w:rPr>
        <w:t>年度のうちに、</w:t>
      </w:r>
      <w:r w:rsidR="00CA103C" w:rsidRPr="00ED6319">
        <w:rPr>
          <w:rFonts w:hint="eastAsia"/>
          <w:sz w:val="22"/>
        </w:rPr>
        <w:t>評定点が</w:t>
      </w:r>
      <w:r w:rsidR="00B33360" w:rsidRPr="00ED6319">
        <w:rPr>
          <w:rFonts w:hint="eastAsia"/>
          <w:sz w:val="22"/>
        </w:rPr>
        <w:t>７５点以上の</w:t>
      </w:r>
      <w:r w:rsidR="001658A0" w:rsidRPr="00ED6319">
        <w:rPr>
          <w:rFonts w:hint="eastAsia"/>
          <w:sz w:val="22"/>
        </w:rPr>
        <w:t>建設</w:t>
      </w:r>
      <w:r w:rsidR="00B33360" w:rsidRPr="00ED6319">
        <w:rPr>
          <w:rFonts w:hint="eastAsia"/>
          <w:sz w:val="22"/>
        </w:rPr>
        <w:t>工事</w:t>
      </w:r>
      <w:r w:rsidR="00760DCF" w:rsidRPr="00ED6319">
        <w:rPr>
          <w:rFonts w:hint="eastAsia"/>
          <w:sz w:val="22"/>
        </w:rPr>
        <w:t>を２件以上施工した</w:t>
      </w:r>
      <w:r w:rsidR="008A4954" w:rsidRPr="00ED6319">
        <w:rPr>
          <w:rFonts w:hint="eastAsia"/>
          <w:sz w:val="22"/>
        </w:rPr>
        <w:t>業種がある</w:t>
      </w:r>
      <w:r w:rsidR="0068245E" w:rsidRPr="00ED6319">
        <w:rPr>
          <w:rFonts w:hint="eastAsia"/>
          <w:sz w:val="22"/>
        </w:rPr>
        <w:t>場合</w:t>
      </w:r>
      <w:r w:rsidR="00B33360" w:rsidRPr="00ED6319">
        <w:rPr>
          <w:rFonts w:hint="eastAsia"/>
          <w:sz w:val="22"/>
        </w:rPr>
        <w:t>については</w:t>
      </w:r>
      <w:r w:rsidR="00760DCF" w:rsidRPr="00ED6319">
        <w:rPr>
          <w:rFonts w:hint="eastAsia"/>
          <w:sz w:val="22"/>
        </w:rPr>
        <w:t>、</w:t>
      </w:r>
      <w:r w:rsidR="008A4954" w:rsidRPr="00ED6319">
        <w:rPr>
          <w:rFonts w:hint="eastAsia"/>
          <w:sz w:val="22"/>
        </w:rPr>
        <w:t>当該業種の</w:t>
      </w:r>
      <w:r w:rsidR="00CA103C" w:rsidRPr="00ED6319">
        <w:rPr>
          <w:rFonts w:hint="eastAsia"/>
          <w:sz w:val="22"/>
        </w:rPr>
        <w:t>工事成績に係る評価点に</w:t>
      </w:r>
      <w:r w:rsidR="00B33360" w:rsidRPr="00ED6319">
        <w:rPr>
          <w:rFonts w:hint="eastAsia"/>
          <w:sz w:val="22"/>
        </w:rPr>
        <w:t>５０</w:t>
      </w:r>
      <w:r w:rsidR="0092402C" w:rsidRPr="00ED6319">
        <w:rPr>
          <w:rFonts w:hint="eastAsia"/>
          <w:sz w:val="22"/>
        </w:rPr>
        <w:t>点</w:t>
      </w:r>
      <w:r w:rsidR="00760DCF" w:rsidRPr="00ED6319">
        <w:rPr>
          <w:rFonts w:hint="eastAsia"/>
          <w:sz w:val="22"/>
        </w:rPr>
        <w:t>をさらに加えるものとする</w:t>
      </w:r>
      <w:r w:rsidR="0092402C" w:rsidRPr="00ED6319">
        <w:rPr>
          <w:rFonts w:hint="eastAsia"/>
          <w:sz w:val="22"/>
        </w:rPr>
        <w:t>。ただし、</w:t>
      </w:r>
      <w:r w:rsidR="00D865B0" w:rsidRPr="00ED6319">
        <w:rPr>
          <w:rFonts w:hint="eastAsia"/>
          <w:sz w:val="22"/>
        </w:rPr>
        <w:t>当該年度のうち</w:t>
      </w:r>
      <w:r w:rsidR="008A4954" w:rsidRPr="00ED6319">
        <w:rPr>
          <w:rFonts w:hint="eastAsia"/>
          <w:sz w:val="22"/>
        </w:rPr>
        <w:t>に、当該業種において</w:t>
      </w:r>
      <w:r w:rsidR="00CA103C" w:rsidRPr="00ED6319">
        <w:rPr>
          <w:rFonts w:hint="eastAsia"/>
          <w:sz w:val="22"/>
        </w:rPr>
        <w:t>評定点が</w:t>
      </w:r>
      <w:r w:rsidR="0092402C" w:rsidRPr="0006586F">
        <w:rPr>
          <w:rFonts w:hint="eastAsia"/>
          <w:sz w:val="22"/>
        </w:rPr>
        <w:t>６４点以下の</w:t>
      </w:r>
      <w:r w:rsidR="001658A0" w:rsidRPr="0006586F">
        <w:rPr>
          <w:rFonts w:hint="eastAsia"/>
          <w:sz w:val="22"/>
        </w:rPr>
        <w:t>建設</w:t>
      </w:r>
      <w:r w:rsidR="0092402C" w:rsidRPr="0006586F">
        <w:rPr>
          <w:rFonts w:hint="eastAsia"/>
          <w:sz w:val="22"/>
        </w:rPr>
        <w:t>工事</w:t>
      </w:r>
      <w:r w:rsidR="00760DCF" w:rsidRPr="0006586F">
        <w:rPr>
          <w:rFonts w:hint="eastAsia"/>
          <w:sz w:val="22"/>
        </w:rPr>
        <w:t>を施工した</w:t>
      </w:r>
      <w:r w:rsidR="0092402C" w:rsidRPr="0006586F">
        <w:rPr>
          <w:rFonts w:hint="eastAsia"/>
          <w:sz w:val="22"/>
        </w:rPr>
        <w:t>者は除く。</w:t>
      </w:r>
    </w:p>
    <w:p w:rsidR="0092402C" w:rsidRPr="00ED5829" w:rsidRDefault="007E45F8">
      <w:pPr>
        <w:spacing w:line="440" w:lineRule="atLeast"/>
        <w:ind w:left="284" w:hanging="284"/>
        <w:rPr>
          <w:rFonts w:hint="eastAsia"/>
          <w:sz w:val="22"/>
        </w:rPr>
      </w:pPr>
      <w:r w:rsidRPr="00ED5829">
        <w:rPr>
          <w:rFonts w:hint="eastAsia"/>
          <w:sz w:val="22"/>
        </w:rPr>
        <w:t>３</w:t>
      </w:r>
      <w:r w:rsidR="00760DCF" w:rsidRPr="00ED5829">
        <w:rPr>
          <w:rFonts w:hint="eastAsia"/>
          <w:sz w:val="22"/>
        </w:rPr>
        <w:t xml:space="preserve">　当該年度に成績評定</w:t>
      </w:r>
      <w:r w:rsidR="00D865B0" w:rsidRPr="00ED6319">
        <w:rPr>
          <w:rFonts w:hint="eastAsia"/>
          <w:sz w:val="22"/>
        </w:rPr>
        <w:t>が</w:t>
      </w:r>
      <w:r w:rsidR="00760DCF" w:rsidRPr="00ED6319">
        <w:rPr>
          <w:rFonts w:hint="eastAsia"/>
          <w:sz w:val="22"/>
        </w:rPr>
        <w:t>行</w:t>
      </w:r>
      <w:r w:rsidR="00D865B0" w:rsidRPr="00ED6319">
        <w:rPr>
          <w:rFonts w:hint="eastAsia"/>
          <w:sz w:val="22"/>
        </w:rPr>
        <w:t>われ</w:t>
      </w:r>
      <w:r w:rsidR="00760DCF" w:rsidRPr="00ED6319">
        <w:rPr>
          <w:rFonts w:hint="eastAsia"/>
          <w:sz w:val="22"/>
        </w:rPr>
        <w:t>て</w:t>
      </w:r>
      <w:r w:rsidR="00760DCF" w:rsidRPr="00ED5829">
        <w:rPr>
          <w:rFonts w:hint="eastAsia"/>
          <w:sz w:val="22"/>
        </w:rPr>
        <w:t>いない</w:t>
      </w:r>
      <w:r w:rsidR="008A51F6" w:rsidRPr="00ED5829">
        <w:rPr>
          <w:rFonts w:hint="eastAsia"/>
          <w:sz w:val="22"/>
        </w:rPr>
        <w:t>場合は、</w:t>
      </w:r>
      <w:r w:rsidR="00CA103C" w:rsidRPr="00ED6319">
        <w:rPr>
          <w:rFonts w:hint="eastAsia"/>
          <w:sz w:val="22"/>
        </w:rPr>
        <w:t>工事成績に係る評価点</w:t>
      </w:r>
      <w:r w:rsidR="0006586F" w:rsidRPr="00ED6319">
        <w:rPr>
          <w:rFonts w:hint="eastAsia"/>
          <w:sz w:val="22"/>
        </w:rPr>
        <w:t>は</w:t>
      </w:r>
      <w:r w:rsidR="0092402C" w:rsidRPr="00ED5829">
        <w:rPr>
          <w:rFonts w:hint="eastAsia"/>
          <w:sz w:val="22"/>
        </w:rPr>
        <w:t>０点とする。</w:t>
      </w:r>
    </w:p>
    <w:p w:rsidR="0092402C" w:rsidRPr="00ED5829" w:rsidRDefault="0092402C">
      <w:pPr>
        <w:spacing w:line="440" w:lineRule="atLeast"/>
        <w:rPr>
          <w:rFonts w:hint="eastAsia"/>
          <w:sz w:val="22"/>
        </w:rPr>
      </w:pPr>
      <w:r w:rsidRPr="00ED5829">
        <w:rPr>
          <w:rFonts w:hint="eastAsia"/>
          <w:sz w:val="22"/>
        </w:rPr>
        <w:t>（技術職員数に係る評価点）</w:t>
      </w:r>
    </w:p>
    <w:p w:rsidR="00111593" w:rsidRDefault="00760DCF" w:rsidP="00111593">
      <w:pPr>
        <w:pStyle w:val="2"/>
        <w:rPr>
          <w:rFonts w:hint="eastAsia"/>
        </w:rPr>
      </w:pPr>
      <w:r w:rsidRPr="00ED5829">
        <w:rPr>
          <w:rFonts w:hint="eastAsia"/>
        </w:rPr>
        <w:t>第</w:t>
      </w:r>
      <w:r w:rsidR="007E45F8" w:rsidRPr="00ED5829">
        <w:rPr>
          <w:rFonts w:hint="eastAsia"/>
        </w:rPr>
        <w:t>４</w:t>
      </w:r>
      <w:r w:rsidRPr="00ED5829">
        <w:rPr>
          <w:rFonts w:hint="eastAsia"/>
        </w:rPr>
        <w:t>条　技術職員数に係る評価点</w:t>
      </w:r>
      <w:r w:rsidR="0092402C" w:rsidRPr="00ED5829">
        <w:rPr>
          <w:rFonts w:hint="eastAsia"/>
        </w:rPr>
        <w:t>は、建設業法</w:t>
      </w:r>
      <w:r w:rsidR="006E309B" w:rsidRPr="00ED5829">
        <w:rPr>
          <w:rFonts w:hint="eastAsia"/>
          <w:szCs w:val="21"/>
        </w:rPr>
        <w:t>（昭和２４年法律第１００号）</w:t>
      </w:r>
      <w:r w:rsidR="00111593" w:rsidRPr="00ED6319">
        <w:rPr>
          <w:rFonts w:hint="eastAsia"/>
        </w:rPr>
        <w:t>第７条第２号、第１５条第２号イまたはハに該当する</w:t>
      </w:r>
      <w:r w:rsidR="005128A5" w:rsidRPr="00ED6319">
        <w:rPr>
          <w:rFonts w:hint="eastAsia"/>
        </w:rPr>
        <w:t>者について、</w:t>
      </w:r>
      <w:r w:rsidR="0038590F" w:rsidRPr="00ED6319">
        <w:rPr>
          <w:rFonts w:hint="eastAsia"/>
        </w:rPr>
        <w:t>次表の</w:t>
      </w:r>
      <w:r w:rsidR="005128A5" w:rsidRPr="00ED6319">
        <w:rPr>
          <w:rFonts w:hint="eastAsia"/>
        </w:rPr>
        <w:t>種別の欄に掲げる資格を有する</w:t>
      </w:r>
      <w:r w:rsidR="00111593" w:rsidRPr="00ED6319">
        <w:rPr>
          <w:rFonts w:hint="eastAsia"/>
        </w:rPr>
        <w:t>職員数</w:t>
      </w:r>
      <w:r w:rsidR="0038590F" w:rsidRPr="00ED6319">
        <w:rPr>
          <w:rFonts w:hint="eastAsia"/>
        </w:rPr>
        <w:t>（</w:t>
      </w:r>
      <w:r w:rsidR="00111593" w:rsidRPr="00ED6319">
        <w:rPr>
          <w:rFonts w:hint="eastAsia"/>
        </w:rPr>
        <w:t>直前の経営事項審査における審査基準日時点のもので、技術職員名簿に記載した技術者に限るものとする。</w:t>
      </w:r>
      <w:r w:rsidR="0038590F" w:rsidRPr="00ED6319">
        <w:rPr>
          <w:rFonts w:hint="eastAsia"/>
        </w:rPr>
        <w:t>）</w:t>
      </w:r>
      <w:r w:rsidR="00111593" w:rsidRPr="00ED6319">
        <w:rPr>
          <w:rFonts w:hint="eastAsia"/>
        </w:rPr>
        <w:t xml:space="preserve"> </w:t>
      </w:r>
      <w:r w:rsidR="005128A5" w:rsidRPr="00ED6319">
        <w:rPr>
          <w:rFonts w:hint="eastAsia"/>
        </w:rPr>
        <w:t>に</w:t>
      </w:r>
      <w:r w:rsidR="0038590F" w:rsidRPr="00ED6319">
        <w:rPr>
          <w:rFonts w:hint="eastAsia"/>
        </w:rPr>
        <w:t>次表の</w:t>
      </w:r>
      <w:r w:rsidR="005128A5" w:rsidRPr="00ED6319">
        <w:rPr>
          <w:rFonts w:hint="eastAsia"/>
        </w:rPr>
        <w:t>点数欄に定める数を乗じた点数を合計したものとす</w:t>
      </w:r>
      <w:r w:rsidR="005128A5" w:rsidRPr="00ED6319">
        <w:rPr>
          <w:rFonts w:hint="eastAsia"/>
        </w:rPr>
        <w:lastRenderedPageBreak/>
        <w:t>る</w:t>
      </w:r>
      <w:r w:rsidR="00111593" w:rsidRPr="00ED6319">
        <w:rPr>
          <w:rFonts w:hint="eastAsia"/>
        </w:rPr>
        <w:t>。</w:t>
      </w:r>
      <w:r w:rsidR="00111593" w:rsidRPr="00ED5829">
        <w:rPr>
          <w:rFonts w:hint="eastAsia"/>
        </w:rPr>
        <w:t>ただし、８０点を上限とする。</w:t>
      </w:r>
    </w:p>
    <w:p w:rsidR="0038590F" w:rsidRPr="00ED5829" w:rsidRDefault="0038590F" w:rsidP="00111593">
      <w:pPr>
        <w:pStyle w:val="2"/>
        <w:rPr>
          <w:rFonts w:hint="eastAsia"/>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2230"/>
      </w:tblGrid>
      <w:tr w:rsidR="005128A5" w:rsidRPr="00ED5829" w:rsidTr="008C0DA2">
        <w:trPr>
          <w:trHeight w:val="70"/>
        </w:trPr>
        <w:tc>
          <w:tcPr>
            <w:tcW w:w="1936" w:type="dxa"/>
            <w:vAlign w:val="center"/>
          </w:tcPr>
          <w:p w:rsidR="005128A5" w:rsidRPr="00ED6319" w:rsidRDefault="005128A5" w:rsidP="008C0DA2">
            <w:pPr>
              <w:pStyle w:val="2"/>
              <w:ind w:left="0" w:firstLineChars="0" w:firstLine="0"/>
              <w:jc w:val="center"/>
              <w:rPr>
                <w:rFonts w:hint="eastAsia"/>
              </w:rPr>
            </w:pPr>
            <w:r w:rsidRPr="00ED6319">
              <w:rPr>
                <w:rFonts w:hint="eastAsia"/>
              </w:rPr>
              <w:t>種別</w:t>
            </w:r>
          </w:p>
        </w:tc>
        <w:tc>
          <w:tcPr>
            <w:tcW w:w="2230" w:type="dxa"/>
            <w:vAlign w:val="center"/>
          </w:tcPr>
          <w:p w:rsidR="005128A5" w:rsidRPr="00ED6319" w:rsidRDefault="005128A5" w:rsidP="008C0DA2">
            <w:pPr>
              <w:pStyle w:val="2"/>
              <w:ind w:left="0" w:firstLineChars="0" w:firstLine="0"/>
              <w:jc w:val="center"/>
              <w:rPr>
                <w:rFonts w:hint="eastAsia"/>
              </w:rPr>
            </w:pPr>
            <w:r w:rsidRPr="00ED6319">
              <w:rPr>
                <w:rFonts w:hint="eastAsia"/>
              </w:rPr>
              <w:t>点数</w:t>
            </w:r>
            <w:r w:rsidR="0038590F" w:rsidRPr="00ED6319">
              <w:rPr>
                <w:rFonts w:hint="eastAsia"/>
              </w:rPr>
              <w:t>（</w:t>
            </w:r>
            <w:r w:rsidRPr="00ED6319">
              <w:rPr>
                <w:rFonts w:hint="eastAsia"/>
              </w:rPr>
              <w:t>１人あたり）</w:t>
            </w:r>
          </w:p>
        </w:tc>
      </w:tr>
      <w:tr w:rsidR="005128A5" w:rsidRPr="00ED5829" w:rsidTr="008C0DA2">
        <w:tc>
          <w:tcPr>
            <w:tcW w:w="1936" w:type="dxa"/>
            <w:vAlign w:val="center"/>
          </w:tcPr>
          <w:p w:rsidR="005128A5" w:rsidRPr="00ED6319" w:rsidRDefault="005128A5" w:rsidP="008C0DA2">
            <w:pPr>
              <w:pStyle w:val="2"/>
              <w:jc w:val="center"/>
              <w:rPr>
                <w:rFonts w:hint="eastAsia"/>
              </w:rPr>
            </w:pPr>
            <w:r w:rsidRPr="00ED6319">
              <w:rPr>
                <w:rFonts w:hint="eastAsia"/>
              </w:rPr>
              <w:t>１級技術者</w:t>
            </w:r>
          </w:p>
        </w:tc>
        <w:tc>
          <w:tcPr>
            <w:tcW w:w="2230" w:type="dxa"/>
            <w:vAlign w:val="center"/>
          </w:tcPr>
          <w:p w:rsidR="005128A5" w:rsidRPr="00ED6319" w:rsidRDefault="005128A5" w:rsidP="008C0DA2">
            <w:pPr>
              <w:pStyle w:val="2"/>
              <w:jc w:val="center"/>
              <w:rPr>
                <w:rFonts w:hint="eastAsia"/>
              </w:rPr>
            </w:pPr>
            <w:r w:rsidRPr="00ED6319">
              <w:rPr>
                <w:rFonts w:hint="eastAsia"/>
              </w:rPr>
              <w:t>５点</w:t>
            </w:r>
          </w:p>
        </w:tc>
      </w:tr>
      <w:tr w:rsidR="005128A5" w:rsidRPr="00ED5829" w:rsidTr="008C0DA2">
        <w:tc>
          <w:tcPr>
            <w:tcW w:w="1936" w:type="dxa"/>
            <w:vAlign w:val="center"/>
          </w:tcPr>
          <w:p w:rsidR="005128A5" w:rsidRPr="00ED6319" w:rsidRDefault="005128A5" w:rsidP="008C0DA2">
            <w:pPr>
              <w:pStyle w:val="2"/>
              <w:ind w:left="0" w:firstLineChars="0" w:firstLine="0"/>
              <w:jc w:val="center"/>
              <w:rPr>
                <w:rFonts w:hint="eastAsia"/>
              </w:rPr>
            </w:pPr>
            <w:r w:rsidRPr="00ED6319">
              <w:rPr>
                <w:rFonts w:hint="eastAsia"/>
              </w:rPr>
              <w:t>２級技術者</w:t>
            </w:r>
          </w:p>
        </w:tc>
        <w:tc>
          <w:tcPr>
            <w:tcW w:w="2230" w:type="dxa"/>
            <w:vAlign w:val="center"/>
          </w:tcPr>
          <w:p w:rsidR="005128A5" w:rsidRPr="00ED6319" w:rsidRDefault="005128A5" w:rsidP="008C0DA2">
            <w:pPr>
              <w:pStyle w:val="2"/>
              <w:ind w:left="0" w:firstLineChars="0" w:firstLine="0"/>
              <w:jc w:val="center"/>
              <w:rPr>
                <w:rFonts w:hint="eastAsia"/>
              </w:rPr>
            </w:pPr>
            <w:r w:rsidRPr="00ED6319">
              <w:rPr>
                <w:rFonts w:hint="eastAsia"/>
              </w:rPr>
              <w:t>３点</w:t>
            </w:r>
          </w:p>
        </w:tc>
      </w:tr>
      <w:tr w:rsidR="005128A5" w:rsidRPr="00ED5829" w:rsidTr="008C0DA2">
        <w:tc>
          <w:tcPr>
            <w:tcW w:w="1936" w:type="dxa"/>
            <w:vAlign w:val="center"/>
          </w:tcPr>
          <w:p w:rsidR="005128A5" w:rsidRPr="00ED6319" w:rsidRDefault="005128A5" w:rsidP="008C0DA2">
            <w:pPr>
              <w:pStyle w:val="2"/>
              <w:ind w:left="0" w:firstLineChars="0" w:firstLine="0"/>
              <w:jc w:val="center"/>
              <w:rPr>
                <w:rFonts w:hint="eastAsia"/>
              </w:rPr>
            </w:pPr>
            <w:r w:rsidRPr="00ED6319">
              <w:rPr>
                <w:rFonts w:hint="eastAsia"/>
              </w:rPr>
              <w:t>その他の技術者</w:t>
            </w:r>
          </w:p>
        </w:tc>
        <w:tc>
          <w:tcPr>
            <w:tcW w:w="2230" w:type="dxa"/>
            <w:vAlign w:val="center"/>
          </w:tcPr>
          <w:p w:rsidR="005128A5" w:rsidRPr="00ED6319" w:rsidRDefault="005128A5" w:rsidP="008C0DA2">
            <w:pPr>
              <w:pStyle w:val="2"/>
              <w:ind w:left="0" w:firstLineChars="0" w:firstLine="0"/>
              <w:jc w:val="center"/>
              <w:rPr>
                <w:rFonts w:hint="eastAsia"/>
              </w:rPr>
            </w:pPr>
            <w:r w:rsidRPr="00ED6319">
              <w:rPr>
                <w:rFonts w:hint="eastAsia"/>
              </w:rPr>
              <w:t>２点</w:t>
            </w:r>
          </w:p>
        </w:tc>
      </w:tr>
    </w:tbl>
    <w:p w:rsidR="005128A5" w:rsidRPr="00ED5829" w:rsidRDefault="005128A5" w:rsidP="007E45F8">
      <w:pPr>
        <w:pStyle w:val="2"/>
        <w:ind w:firstLineChars="0"/>
        <w:rPr>
          <w:rFonts w:hint="eastAsia"/>
        </w:rPr>
      </w:pPr>
    </w:p>
    <w:p w:rsidR="0092402C" w:rsidRPr="00ED5829" w:rsidRDefault="0092402C" w:rsidP="00760DCF">
      <w:pPr>
        <w:pStyle w:val="2"/>
        <w:ind w:left="0" w:firstLineChars="0" w:firstLine="0"/>
        <w:rPr>
          <w:rFonts w:hint="eastAsia"/>
        </w:rPr>
      </w:pPr>
      <w:r w:rsidRPr="00ED5829">
        <w:rPr>
          <w:rFonts w:hint="eastAsia"/>
        </w:rPr>
        <w:t>（ＩＳＯ認証取得に係る評価点）</w:t>
      </w:r>
    </w:p>
    <w:p w:rsidR="007E45F8" w:rsidRPr="00ED5829" w:rsidRDefault="00760DCF" w:rsidP="007E45F8">
      <w:pPr>
        <w:pStyle w:val="2"/>
        <w:rPr>
          <w:rFonts w:hint="eastAsia"/>
        </w:rPr>
      </w:pPr>
      <w:r w:rsidRPr="00ED5829">
        <w:rPr>
          <w:rFonts w:hint="eastAsia"/>
        </w:rPr>
        <w:t>第</w:t>
      </w:r>
      <w:r w:rsidR="007E45F8" w:rsidRPr="00ED5829">
        <w:rPr>
          <w:rFonts w:hint="eastAsia"/>
        </w:rPr>
        <w:t>５</w:t>
      </w:r>
      <w:r w:rsidR="0092402C" w:rsidRPr="00ED5829">
        <w:rPr>
          <w:rFonts w:hint="eastAsia"/>
        </w:rPr>
        <w:t>条　ＩＳＯ（国際標準化機構）認証</w:t>
      </w:r>
      <w:r w:rsidRPr="00ED5829">
        <w:rPr>
          <w:rFonts w:hint="eastAsia"/>
        </w:rPr>
        <w:t>取得に係る評価点</w:t>
      </w:r>
      <w:r w:rsidR="0092402C" w:rsidRPr="00ED5829">
        <w:rPr>
          <w:rFonts w:hint="eastAsia"/>
        </w:rPr>
        <w:t>は、</w:t>
      </w:r>
      <w:r w:rsidR="00641FA2" w:rsidRPr="00ED5829">
        <w:rPr>
          <w:rFonts w:hint="eastAsia"/>
        </w:rPr>
        <w:t>次の各号に掲げる場合において</w:t>
      </w:r>
      <w:r w:rsidR="008A51F6" w:rsidRPr="00ED5829">
        <w:rPr>
          <w:rFonts w:hint="eastAsia"/>
        </w:rPr>
        <w:t>、</w:t>
      </w:r>
      <w:r w:rsidR="00641FA2" w:rsidRPr="00ED5829">
        <w:rPr>
          <w:rFonts w:hint="eastAsia"/>
        </w:rPr>
        <w:t>それぞれ</w:t>
      </w:r>
      <w:r w:rsidR="008A51F6" w:rsidRPr="00ED5829">
        <w:rPr>
          <w:rFonts w:hint="eastAsia"/>
        </w:rPr>
        <w:t>当該各号に定める点数とする。</w:t>
      </w:r>
    </w:p>
    <w:p w:rsidR="00847C6E" w:rsidRDefault="007E45F8" w:rsidP="0042785D">
      <w:pPr>
        <w:pStyle w:val="2"/>
        <w:rPr>
          <w:rFonts w:hint="eastAsia"/>
        </w:rPr>
      </w:pPr>
      <w:r w:rsidRPr="00ED5829">
        <w:rPr>
          <w:rFonts w:hint="eastAsia"/>
        </w:rPr>
        <w:t>（１）</w:t>
      </w:r>
      <w:r w:rsidR="0092402C" w:rsidRPr="00ED5829">
        <w:rPr>
          <w:rFonts w:hint="eastAsia"/>
        </w:rPr>
        <w:t>９００</w:t>
      </w:r>
      <w:r w:rsidR="00A75C2F" w:rsidRPr="00ED5829">
        <w:rPr>
          <w:rFonts w:hint="eastAsia"/>
        </w:rPr>
        <w:t>０シリーズ（品質マネジメントに関する国際規格）</w:t>
      </w:r>
      <w:r w:rsidR="008A51F6" w:rsidRPr="00ED5829">
        <w:rPr>
          <w:rFonts w:hint="eastAsia"/>
        </w:rPr>
        <w:t>を取得している場合</w:t>
      </w:r>
    </w:p>
    <w:p w:rsidR="008A51F6" w:rsidRDefault="008A51F6" w:rsidP="00847C6E">
      <w:pPr>
        <w:pStyle w:val="2"/>
        <w:ind w:firstLineChars="200" w:firstLine="440"/>
        <w:rPr>
          <w:rFonts w:hint="eastAsia"/>
        </w:rPr>
      </w:pPr>
      <w:r w:rsidRPr="00ED5829">
        <w:rPr>
          <w:rFonts w:hint="eastAsia"/>
        </w:rPr>
        <w:t>１０点</w:t>
      </w:r>
    </w:p>
    <w:p w:rsidR="003E56E5" w:rsidRPr="00ED5829" w:rsidRDefault="003E56E5" w:rsidP="003E56E5">
      <w:pPr>
        <w:pStyle w:val="2"/>
        <w:rPr>
          <w:rFonts w:hint="eastAsia"/>
        </w:rPr>
      </w:pPr>
      <w:r>
        <w:rPr>
          <w:rFonts w:hint="eastAsia"/>
        </w:rPr>
        <w:t>（２）１４００１（環境マネジメントに関する国際規格）を取得している場合</w:t>
      </w:r>
    </w:p>
    <w:p w:rsidR="00BD47E2" w:rsidRPr="00ED5829" w:rsidRDefault="0092402C" w:rsidP="00847C6E">
      <w:pPr>
        <w:pStyle w:val="2"/>
        <w:ind w:left="1" w:firstLineChars="300" w:firstLine="660"/>
        <w:rPr>
          <w:rFonts w:hint="eastAsia"/>
        </w:rPr>
      </w:pPr>
      <w:r w:rsidRPr="00ED5829">
        <w:rPr>
          <w:rFonts w:hint="eastAsia"/>
        </w:rPr>
        <w:t>１０点</w:t>
      </w:r>
    </w:p>
    <w:p w:rsidR="001B66F2" w:rsidRPr="00ED6319" w:rsidRDefault="001B66F2" w:rsidP="001B66F2">
      <w:pPr>
        <w:pStyle w:val="2"/>
        <w:ind w:leftChars="13" w:left="247"/>
        <w:rPr>
          <w:rFonts w:hint="eastAsia"/>
          <w:highlight w:val="yellow"/>
        </w:rPr>
      </w:pPr>
      <w:r w:rsidRPr="00ED6319">
        <w:rPr>
          <w:rFonts w:hint="eastAsia"/>
        </w:rPr>
        <w:t>（エコアクション２１認証</w:t>
      </w:r>
      <w:r w:rsidR="00B45B0F" w:rsidRPr="00ED6319">
        <w:rPr>
          <w:rFonts w:hint="eastAsia"/>
        </w:rPr>
        <w:t>取得に係る評価点</w:t>
      </w:r>
      <w:r w:rsidRPr="00ED6319">
        <w:rPr>
          <w:rFonts w:hint="eastAsia"/>
        </w:rPr>
        <w:t>）</w:t>
      </w:r>
    </w:p>
    <w:p w:rsidR="001B66F2" w:rsidRPr="00ED6319" w:rsidRDefault="0006128C" w:rsidP="001B66F2">
      <w:pPr>
        <w:pStyle w:val="2"/>
        <w:ind w:leftChars="20" w:left="262"/>
        <w:rPr>
          <w:rFonts w:hint="eastAsia"/>
          <w:highlight w:val="yellow"/>
        </w:rPr>
      </w:pPr>
      <w:r w:rsidRPr="00ED6319">
        <w:rPr>
          <w:rFonts w:hint="eastAsia"/>
        </w:rPr>
        <w:t>第６条　エコアクション２１</w:t>
      </w:r>
      <w:r w:rsidR="001B66F2" w:rsidRPr="00ED6319">
        <w:rPr>
          <w:rFonts w:hint="eastAsia"/>
        </w:rPr>
        <w:t>認証取得</w:t>
      </w:r>
      <w:r w:rsidR="00847C6E" w:rsidRPr="00ED6319">
        <w:rPr>
          <w:rFonts w:hint="eastAsia"/>
        </w:rPr>
        <w:t>に係る評価点</w:t>
      </w:r>
      <w:r w:rsidR="001B66F2" w:rsidRPr="00ED6319">
        <w:rPr>
          <w:rFonts w:hint="eastAsia"/>
        </w:rPr>
        <w:t>は、７点とする。ただし、</w:t>
      </w:r>
      <w:r w:rsidR="00BC26D9" w:rsidRPr="00ED6319">
        <w:rPr>
          <w:rFonts w:hint="eastAsia"/>
        </w:rPr>
        <w:t>前条第２号に係る評価点が</w:t>
      </w:r>
      <w:r w:rsidR="001B66F2" w:rsidRPr="00ED6319">
        <w:rPr>
          <w:rFonts w:hint="eastAsia"/>
        </w:rPr>
        <w:t>加点されている場合</w:t>
      </w:r>
      <w:r w:rsidR="00526B4A" w:rsidRPr="00ED6319">
        <w:rPr>
          <w:rFonts w:hint="eastAsia"/>
        </w:rPr>
        <w:t>を</w:t>
      </w:r>
      <w:r w:rsidR="001B66F2" w:rsidRPr="00ED6319">
        <w:rPr>
          <w:rFonts w:hint="eastAsia"/>
        </w:rPr>
        <w:t>除く。</w:t>
      </w:r>
    </w:p>
    <w:p w:rsidR="0092402C" w:rsidRPr="00ED6319" w:rsidRDefault="0092402C">
      <w:pPr>
        <w:pStyle w:val="2"/>
        <w:rPr>
          <w:rFonts w:hint="eastAsia"/>
        </w:rPr>
      </w:pPr>
      <w:r w:rsidRPr="00ED6319">
        <w:rPr>
          <w:rFonts w:hint="eastAsia"/>
        </w:rPr>
        <w:t>（障害者の雇用状況</w:t>
      </w:r>
      <w:r w:rsidR="002658E8" w:rsidRPr="00ED6319">
        <w:rPr>
          <w:rFonts w:hint="eastAsia"/>
        </w:rPr>
        <w:t>等</w:t>
      </w:r>
      <w:r w:rsidRPr="00ED6319">
        <w:rPr>
          <w:rFonts w:hint="eastAsia"/>
        </w:rPr>
        <w:t>に係る評価点）</w:t>
      </w:r>
    </w:p>
    <w:p w:rsidR="00702584" w:rsidRPr="00ED5829" w:rsidRDefault="00760DCF" w:rsidP="0042785D">
      <w:pPr>
        <w:pStyle w:val="2"/>
        <w:rPr>
          <w:rFonts w:hint="eastAsia"/>
          <w:highlight w:val="green"/>
        </w:rPr>
      </w:pPr>
      <w:r w:rsidRPr="00ED5829">
        <w:rPr>
          <w:rFonts w:hint="eastAsia"/>
        </w:rPr>
        <w:t>第</w:t>
      </w:r>
      <w:r w:rsidR="00B45B0F" w:rsidRPr="00ED6319">
        <w:rPr>
          <w:rFonts w:hint="eastAsia"/>
        </w:rPr>
        <w:t>７</w:t>
      </w:r>
      <w:r w:rsidR="0092402C" w:rsidRPr="00ED5829">
        <w:rPr>
          <w:rFonts w:hint="eastAsia"/>
        </w:rPr>
        <w:t>条　障害者の雇用状況</w:t>
      </w:r>
      <w:r w:rsidRPr="00ED5829">
        <w:rPr>
          <w:rFonts w:hint="eastAsia"/>
        </w:rPr>
        <w:t>に係る評価点</w:t>
      </w:r>
      <w:r w:rsidR="0092402C" w:rsidRPr="00ED5829">
        <w:rPr>
          <w:rFonts w:hint="eastAsia"/>
        </w:rPr>
        <w:t>は、障害者の雇</w:t>
      </w:r>
      <w:r w:rsidR="00B33360" w:rsidRPr="00ED5829">
        <w:rPr>
          <w:rFonts w:hint="eastAsia"/>
        </w:rPr>
        <w:t>用の促進</w:t>
      </w:r>
      <w:r w:rsidR="00267FDA" w:rsidRPr="00ED6319">
        <w:rPr>
          <w:rFonts w:hint="eastAsia"/>
        </w:rPr>
        <w:t>等</w:t>
      </w:r>
      <w:r w:rsidR="00B33360" w:rsidRPr="00ED5829">
        <w:rPr>
          <w:rFonts w:hint="eastAsia"/>
        </w:rPr>
        <w:t>に関する法律</w:t>
      </w:r>
      <w:r w:rsidR="003E56E5">
        <w:rPr>
          <w:rFonts w:hint="eastAsia"/>
        </w:rPr>
        <w:t>（昭和３５年</w:t>
      </w:r>
      <w:r w:rsidR="00AD57C8" w:rsidRPr="00ED5829">
        <w:rPr>
          <w:rFonts w:hint="eastAsia"/>
        </w:rPr>
        <w:t>法律第１２３号</w:t>
      </w:r>
      <w:r w:rsidR="00267FDA" w:rsidRPr="00ED5829">
        <w:rPr>
          <w:rFonts w:hint="eastAsia"/>
        </w:rPr>
        <w:t>。</w:t>
      </w:r>
      <w:r w:rsidR="00267FDA" w:rsidRPr="00ED6319">
        <w:rPr>
          <w:rFonts w:hint="eastAsia"/>
        </w:rPr>
        <w:t>以下「法」という。</w:t>
      </w:r>
      <w:r w:rsidR="005D5BE6" w:rsidRPr="00ED5829">
        <w:rPr>
          <w:rFonts w:hint="eastAsia"/>
        </w:rPr>
        <w:t>）</w:t>
      </w:r>
      <w:r w:rsidR="00B33360" w:rsidRPr="00ED5829">
        <w:rPr>
          <w:rFonts w:hint="eastAsia"/>
        </w:rPr>
        <w:t>に基づく法定雇用率</w:t>
      </w:r>
      <w:r w:rsidR="008A4954" w:rsidRPr="00ED5829">
        <w:rPr>
          <w:rFonts w:hint="eastAsia"/>
        </w:rPr>
        <w:t>を達成している場合</w:t>
      </w:r>
      <w:r w:rsidR="008A4954" w:rsidRPr="00ED6319">
        <w:rPr>
          <w:rFonts w:hint="eastAsia"/>
        </w:rPr>
        <w:t>、または同法に基づく障害者雇用報奨金を受給している場合</w:t>
      </w:r>
      <w:r w:rsidR="0042785D" w:rsidRPr="00ED6319">
        <w:rPr>
          <w:rFonts w:hint="eastAsia"/>
        </w:rPr>
        <w:t>、</w:t>
      </w:r>
      <w:r w:rsidR="00702584" w:rsidRPr="00ED6319">
        <w:rPr>
          <w:rFonts w:hint="eastAsia"/>
        </w:rPr>
        <w:t>２０点</w:t>
      </w:r>
      <w:r w:rsidR="0042785D" w:rsidRPr="00ED6319">
        <w:rPr>
          <w:rFonts w:hint="eastAsia"/>
        </w:rPr>
        <w:t>とする。</w:t>
      </w:r>
    </w:p>
    <w:p w:rsidR="002658E8" w:rsidRPr="00ED6319" w:rsidRDefault="002658E8" w:rsidP="0042785D">
      <w:pPr>
        <w:pStyle w:val="2"/>
        <w:rPr>
          <w:rFonts w:hint="eastAsia"/>
          <w:highlight w:val="yellow"/>
        </w:rPr>
      </w:pPr>
      <w:r w:rsidRPr="00ED6319">
        <w:rPr>
          <w:rFonts w:hint="eastAsia"/>
        </w:rPr>
        <w:t>２　前項による加点を受けていない者で、審査基準日から１年以内に特例子会社</w:t>
      </w:r>
      <w:r w:rsidR="00267FDA" w:rsidRPr="00ED6319">
        <w:rPr>
          <w:rFonts w:hint="eastAsia"/>
        </w:rPr>
        <w:t>（法第４４条第１項の子会社で、同条同項の規定により、法第４３条第１項及び第７項の規定の適用について、当該子会社が雇用する労働者を当該親事業主</w:t>
      </w:r>
      <w:r w:rsidR="00C11E7D" w:rsidRPr="00ED6319">
        <w:rPr>
          <w:rFonts w:hint="eastAsia"/>
        </w:rPr>
        <w:t>（「法第４４条第１項の親事業主」をいう。以下同じ。）</w:t>
      </w:r>
      <w:r w:rsidR="00267FDA" w:rsidRPr="00ED6319">
        <w:rPr>
          <w:rFonts w:hint="eastAsia"/>
        </w:rPr>
        <w:t>のみが雇用する労働者と、当該子会社の事業所を当該親事業主の事業所とみなされることとなる株式会社をいう。）</w:t>
      </w:r>
      <w:r w:rsidRPr="00ED6319">
        <w:rPr>
          <w:rFonts w:hint="eastAsia"/>
        </w:rPr>
        <w:t>と取引がある場合</w:t>
      </w:r>
      <w:r w:rsidR="0042785D" w:rsidRPr="00ED6319">
        <w:rPr>
          <w:rFonts w:hint="eastAsia"/>
        </w:rPr>
        <w:t>、</w:t>
      </w:r>
      <w:r w:rsidRPr="00ED6319">
        <w:rPr>
          <w:rFonts w:hint="eastAsia"/>
        </w:rPr>
        <w:t>５点</w:t>
      </w:r>
      <w:r w:rsidR="0042785D" w:rsidRPr="00ED6319">
        <w:rPr>
          <w:rFonts w:hint="eastAsia"/>
        </w:rPr>
        <w:t>とする。</w:t>
      </w:r>
    </w:p>
    <w:p w:rsidR="0092402C" w:rsidRPr="00ED5829" w:rsidRDefault="0092402C">
      <w:pPr>
        <w:pStyle w:val="2"/>
        <w:rPr>
          <w:rFonts w:hint="eastAsia"/>
        </w:rPr>
      </w:pPr>
      <w:r w:rsidRPr="00ED5829">
        <w:rPr>
          <w:rFonts w:hint="eastAsia"/>
        </w:rPr>
        <w:t>（安全対策に係る評価点）</w:t>
      </w:r>
    </w:p>
    <w:p w:rsidR="008A51F6" w:rsidRPr="00ED5829" w:rsidRDefault="00760DCF" w:rsidP="008A51F6">
      <w:pPr>
        <w:pStyle w:val="2"/>
        <w:rPr>
          <w:rFonts w:hint="eastAsia"/>
        </w:rPr>
      </w:pPr>
      <w:r w:rsidRPr="00ED5829">
        <w:rPr>
          <w:rFonts w:hint="eastAsia"/>
        </w:rPr>
        <w:t>第</w:t>
      </w:r>
      <w:r w:rsidR="00B45B0F" w:rsidRPr="00ED6319">
        <w:rPr>
          <w:rFonts w:hint="eastAsia"/>
        </w:rPr>
        <w:t>８</w:t>
      </w:r>
      <w:r w:rsidR="0092402C" w:rsidRPr="00ED5829">
        <w:rPr>
          <w:rFonts w:hint="eastAsia"/>
        </w:rPr>
        <w:t>条　安全対策</w:t>
      </w:r>
      <w:r w:rsidRPr="00ED5829">
        <w:rPr>
          <w:rFonts w:hint="eastAsia"/>
        </w:rPr>
        <w:t>に係る評価点</w:t>
      </w:r>
      <w:r w:rsidR="0092402C" w:rsidRPr="00ED5829">
        <w:rPr>
          <w:rFonts w:hint="eastAsia"/>
        </w:rPr>
        <w:t>は、次の各号に</w:t>
      </w:r>
      <w:r w:rsidR="00641FA2" w:rsidRPr="00ED5829">
        <w:rPr>
          <w:rFonts w:hint="eastAsia"/>
        </w:rPr>
        <w:t>掲げる場合において</w:t>
      </w:r>
      <w:r w:rsidRPr="00ED5829">
        <w:rPr>
          <w:rFonts w:hint="eastAsia"/>
        </w:rPr>
        <w:t>、</w:t>
      </w:r>
      <w:r w:rsidR="00641FA2" w:rsidRPr="00ED5829">
        <w:rPr>
          <w:rFonts w:hint="eastAsia"/>
        </w:rPr>
        <w:t>それぞれ</w:t>
      </w:r>
      <w:r w:rsidRPr="00ED5829">
        <w:rPr>
          <w:rFonts w:hint="eastAsia"/>
        </w:rPr>
        <w:t>当該各号に</w:t>
      </w:r>
      <w:r w:rsidR="0092402C" w:rsidRPr="00ED5829">
        <w:rPr>
          <w:rFonts w:hint="eastAsia"/>
        </w:rPr>
        <w:t>定める</w:t>
      </w:r>
      <w:r w:rsidR="004E6DC5" w:rsidRPr="00ED5829">
        <w:rPr>
          <w:rFonts w:hint="eastAsia"/>
        </w:rPr>
        <w:t>点数と</w:t>
      </w:r>
      <w:r w:rsidRPr="00ED5829">
        <w:rPr>
          <w:rFonts w:hint="eastAsia"/>
        </w:rPr>
        <w:t>する</w:t>
      </w:r>
      <w:r w:rsidR="008A51F6" w:rsidRPr="00ED5829">
        <w:rPr>
          <w:rFonts w:hint="eastAsia"/>
        </w:rPr>
        <w:t>。</w:t>
      </w:r>
    </w:p>
    <w:p w:rsidR="00847C6E" w:rsidRDefault="007E45F8" w:rsidP="0042785D">
      <w:pPr>
        <w:pStyle w:val="2"/>
        <w:ind w:leftChars="1" w:left="295" w:hangingChars="133" w:hanging="293"/>
        <w:rPr>
          <w:rFonts w:hint="eastAsia"/>
        </w:rPr>
      </w:pPr>
      <w:r w:rsidRPr="00ED5829">
        <w:rPr>
          <w:rFonts w:hint="eastAsia"/>
        </w:rPr>
        <w:t>（１）</w:t>
      </w:r>
      <w:r w:rsidR="008B3268" w:rsidRPr="008B3268">
        <w:rPr>
          <w:rFonts w:hint="eastAsia"/>
        </w:rPr>
        <w:t>当初申請期間</w:t>
      </w:r>
      <w:r w:rsidR="0013620C" w:rsidRPr="00ED6319">
        <w:rPr>
          <w:rFonts w:hint="eastAsia"/>
        </w:rPr>
        <w:t>が属する年度の</w:t>
      </w:r>
      <w:r w:rsidR="001F3D05" w:rsidRPr="00ED6319">
        <w:rPr>
          <w:rFonts w:hint="eastAsia"/>
        </w:rPr>
        <w:t>１月１日現在で</w:t>
      </w:r>
      <w:r w:rsidR="00934DF6" w:rsidRPr="00ED6319">
        <w:rPr>
          <w:rFonts w:hint="eastAsia"/>
        </w:rPr>
        <w:t>、</w:t>
      </w:r>
      <w:r w:rsidR="009D1697" w:rsidRPr="00ED6319">
        <w:rPr>
          <w:rFonts w:hint="eastAsia"/>
        </w:rPr>
        <w:t>本</w:t>
      </w:r>
      <w:r w:rsidR="00760DCF" w:rsidRPr="00ED6319">
        <w:rPr>
          <w:rFonts w:hint="eastAsia"/>
        </w:rPr>
        <w:t>市と</w:t>
      </w:r>
      <w:r w:rsidR="00FD6A74" w:rsidRPr="00ED6319">
        <w:rPr>
          <w:rFonts w:hint="eastAsia"/>
        </w:rPr>
        <w:t>災害</w:t>
      </w:r>
      <w:r w:rsidR="005D1663" w:rsidRPr="00ED6319">
        <w:rPr>
          <w:rFonts w:hint="eastAsia"/>
        </w:rPr>
        <w:t>時の協力に関する</w:t>
      </w:r>
      <w:r w:rsidR="008A51F6" w:rsidRPr="00ED6319">
        <w:rPr>
          <w:rFonts w:hint="eastAsia"/>
        </w:rPr>
        <w:t>協定を締結している</w:t>
      </w:r>
      <w:r w:rsidR="008C0DA2" w:rsidRPr="00ED6319">
        <w:rPr>
          <w:rFonts w:hint="eastAsia"/>
        </w:rPr>
        <w:t>別表に掲げる</w:t>
      </w:r>
      <w:r w:rsidR="002F5341" w:rsidRPr="00ED6319">
        <w:rPr>
          <w:rFonts w:hint="eastAsia"/>
        </w:rPr>
        <w:t>建設業団体等</w:t>
      </w:r>
      <w:r w:rsidR="002C5505" w:rsidRPr="00ED6319">
        <w:rPr>
          <w:rFonts w:hint="eastAsia"/>
        </w:rPr>
        <w:t>（以下「団体等」という。）</w:t>
      </w:r>
      <w:r w:rsidR="00CB195A" w:rsidRPr="00ED6319">
        <w:rPr>
          <w:rFonts w:hint="eastAsia"/>
        </w:rPr>
        <w:t>に</w:t>
      </w:r>
      <w:r w:rsidR="00F918A0" w:rsidRPr="00ED6319">
        <w:rPr>
          <w:rFonts w:hint="eastAsia"/>
        </w:rPr>
        <w:t>加入している</w:t>
      </w:r>
      <w:r w:rsidR="00847C6E" w:rsidRPr="00ED6319">
        <w:rPr>
          <w:rFonts w:hint="eastAsia"/>
        </w:rPr>
        <w:t>場合</w:t>
      </w:r>
      <w:r w:rsidR="00A3419C" w:rsidRPr="00ED6319">
        <w:rPr>
          <w:rFonts w:hint="eastAsia"/>
        </w:rPr>
        <w:t>（当該団体等を含み</w:t>
      </w:r>
      <w:r w:rsidR="00E764E1" w:rsidRPr="00ED6319">
        <w:rPr>
          <w:rFonts w:hint="eastAsia"/>
        </w:rPr>
        <w:t>、</w:t>
      </w:r>
      <w:r w:rsidR="00A3419C" w:rsidRPr="00ED6319">
        <w:rPr>
          <w:rFonts w:hint="eastAsia"/>
        </w:rPr>
        <w:t>賛助会員等は除く。）</w:t>
      </w:r>
    </w:p>
    <w:p w:rsidR="008A51F6" w:rsidRPr="00ED5829" w:rsidRDefault="008A51F6" w:rsidP="00EB194A">
      <w:pPr>
        <w:pStyle w:val="2"/>
        <w:ind w:leftChars="-32" w:left="-67" w:firstLineChars="300" w:firstLine="660"/>
        <w:rPr>
          <w:rFonts w:hint="eastAsia"/>
        </w:rPr>
      </w:pPr>
      <w:r w:rsidRPr="00ED6319">
        <w:rPr>
          <w:rFonts w:hint="eastAsia"/>
        </w:rPr>
        <w:lastRenderedPageBreak/>
        <w:t>２５点</w:t>
      </w:r>
    </w:p>
    <w:p w:rsidR="00847C6E" w:rsidRPr="00ED6319" w:rsidRDefault="003F2783" w:rsidP="0042785D">
      <w:pPr>
        <w:pStyle w:val="2"/>
        <w:ind w:leftChars="1" w:left="295" w:hangingChars="133" w:hanging="293"/>
        <w:rPr>
          <w:rFonts w:hint="eastAsia"/>
        </w:rPr>
      </w:pPr>
      <w:r w:rsidRPr="00ED6319">
        <w:rPr>
          <w:rFonts w:hint="eastAsia"/>
        </w:rPr>
        <w:t>（２）</w:t>
      </w:r>
      <w:r w:rsidR="00FD6A74" w:rsidRPr="00ED6319">
        <w:rPr>
          <w:rFonts w:hint="eastAsia"/>
        </w:rPr>
        <w:t>前号</w:t>
      </w:r>
      <w:r w:rsidR="003E4A22" w:rsidRPr="00ED6319">
        <w:rPr>
          <w:rFonts w:hint="eastAsia"/>
        </w:rPr>
        <w:t>に規定する</w:t>
      </w:r>
      <w:r w:rsidR="009D1697" w:rsidRPr="00ED6319">
        <w:rPr>
          <w:rFonts w:hint="eastAsia"/>
        </w:rPr>
        <w:t>協定に基づき、本</w:t>
      </w:r>
      <w:r w:rsidR="00103792" w:rsidRPr="00ED6319">
        <w:rPr>
          <w:rFonts w:hint="eastAsia"/>
        </w:rPr>
        <w:t>市から</w:t>
      </w:r>
      <w:r w:rsidR="0013620C" w:rsidRPr="00ED6319">
        <w:rPr>
          <w:rFonts w:hint="eastAsia"/>
        </w:rPr>
        <w:t>活動要請を受けた</w:t>
      </w:r>
      <w:r w:rsidR="00103792" w:rsidRPr="00ED6319">
        <w:rPr>
          <w:rFonts w:hint="eastAsia"/>
        </w:rPr>
        <w:t>団体等</w:t>
      </w:r>
      <w:r w:rsidR="002F5341" w:rsidRPr="00ED6319">
        <w:rPr>
          <w:rFonts w:hint="eastAsia"/>
        </w:rPr>
        <w:t>の指示</w:t>
      </w:r>
      <w:r w:rsidR="009A2C98" w:rsidRPr="00ED6319">
        <w:rPr>
          <w:rFonts w:hint="eastAsia"/>
        </w:rPr>
        <w:t>等</w:t>
      </w:r>
      <w:r w:rsidR="002F5341" w:rsidRPr="00ED6319">
        <w:rPr>
          <w:rFonts w:hint="eastAsia"/>
        </w:rPr>
        <w:t>により</w:t>
      </w:r>
      <w:r w:rsidR="006B328E" w:rsidRPr="00ED6319">
        <w:rPr>
          <w:rFonts w:hint="eastAsia"/>
        </w:rPr>
        <w:t>、</w:t>
      </w:r>
      <w:r w:rsidR="002F5341" w:rsidRPr="00ED6319">
        <w:rPr>
          <w:rFonts w:hint="eastAsia"/>
        </w:rPr>
        <w:t>審査基準日の属する年度を除く過去２か年度</w:t>
      </w:r>
      <w:r w:rsidR="00A902DB" w:rsidRPr="00ED6319">
        <w:rPr>
          <w:rFonts w:hint="eastAsia"/>
        </w:rPr>
        <w:t>（加点対象とする基準日は、団体等の活動の完了日とする。）</w:t>
      </w:r>
      <w:r w:rsidR="002F5341" w:rsidRPr="00ED6319">
        <w:rPr>
          <w:rFonts w:hint="eastAsia"/>
        </w:rPr>
        <w:t>に災害活動を行った場合</w:t>
      </w:r>
      <w:r w:rsidR="00A3419C" w:rsidRPr="00ED6319">
        <w:rPr>
          <w:rFonts w:hint="eastAsia"/>
        </w:rPr>
        <w:t>（当該団体等を含む。）</w:t>
      </w:r>
    </w:p>
    <w:p w:rsidR="002F5341" w:rsidRPr="00ED6319" w:rsidRDefault="002F5341" w:rsidP="00EB194A">
      <w:pPr>
        <w:pStyle w:val="2"/>
        <w:ind w:leftChars="-115" w:left="-241" w:firstLineChars="400" w:firstLine="880"/>
        <w:rPr>
          <w:rFonts w:hint="eastAsia"/>
        </w:rPr>
      </w:pPr>
      <w:r w:rsidRPr="00ED6319">
        <w:rPr>
          <w:rFonts w:hint="eastAsia"/>
        </w:rPr>
        <w:t>活動回数にかかわらず２５点</w:t>
      </w:r>
    </w:p>
    <w:p w:rsidR="00847C6E" w:rsidRDefault="003F2783" w:rsidP="0042785D">
      <w:pPr>
        <w:pStyle w:val="2"/>
        <w:ind w:leftChars="1" w:left="295" w:hangingChars="133" w:hanging="293"/>
        <w:rPr>
          <w:rFonts w:hint="eastAsia"/>
        </w:rPr>
      </w:pPr>
      <w:r w:rsidRPr="00ED5829">
        <w:rPr>
          <w:rFonts w:hint="eastAsia"/>
        </w:rPr>
        <w:t>（</w:t>
      </w:r>
      <w:r w:rsidRPr="00ED6319">
        <w:rPr>
          <w:rFonts w:hint="eastAsia"/>
        </w:rPr>
        <w:t>３</w:t>
      </w:r>
      <w:r w:rsidR="007E45F8" w:rsidRPr="00ED5829">
        <w:rPr>
          <w:rFonts w:hint="eastAsia"/>
        </w:rPr>
        <w:t>）</w:t>
      </w:r>
      <w:r w:rsidR="001B3293" w:rsidRPr="00ED6319">
        <w:rPr>
          <w:rFonts w:hint="eastAsia"/>
        </w:rPr>
        <w:t>第１号の</w:t>
      </w:r>
      <w:r w:rsidR="0089638E" w:rsidRPr="00ED6319">
        <w:rPr>
          <w:rFonts w:hint="eastAsia"/>
        </w:rPr>
        <w:t>規定</w:t>
      </w:r>
      <w:r w:rsidR="001B3293" w:rsidRPr="00ED6319">
        <w:rPr>
          <w:rFonts w:hint="eastAsia"/>
        </w:rPr>
        <w:t>により加点対象となり</w:t>
      </w:r>
      <w:r w:rsidR="001F3D05" w:rsidRPr="00ED6319">
        <w:rPr>
          <w:rFonts w:hint="eastAsia"/>
        </w:rPr>
        <w:t>、</w:t>
      </w:r>
      <w:r w:rsidR="0092402C" w:rsidRPr="00ED5829">
        <w:rPr>
          <w:rFonts w:hint="eastAsia"/>
        </w:rPr>
        <w:t>安全対策に関する講習に参加している場合</w:t>
      </w:r>
      <w:r w:rsidR="00A3419C" w:rsidRPr="00ED6319">
        <w:rPr>
          <w:rFonts w:hint="eastAsia"/>
        </w:rPr>
        <w:t>（当該団体等を含む。）</w:t>
      </w:r>
    </w:p>
    <w:p w:rsidR="008A51F6" w:rsidRPr="00ED5829" w:rsidRDefault="00760DCF" w:rsidP="00EB194A">
      <w:pPr>
        <w:pStyle w:val="2"/>
        <w:ind w:leftChars="-115" w:left="-241" w:firstLineChars="400" w:firstLine="880"/>
        <w:rPr>
          <w:rFonts w:hint="eastAsia"/>
        </w:rPr>
      </w:pPr>
      <w:r w:rsidRPr="00ED5829">
        <w:rPr>
          <w:rFonts w:hint="eastAsia"/>
        </w:rPr>
        <w:t>１０点</w:t>
      </w:r>
    </w:p>
    <w:p w:rsidR="00847C6E" w:rsidRDefault="003F2783" w:rsidP="0042785D">
      <w:pPr>
        <w:pStyle w:val="2"/>
        <w:ind w:left="110" w:hangingChars="50" w:hanging="110"/>
        <w:rPr>
          <w:rFonts w:hint="eastAsia"/>
        </w:rPr>
      </w:pPr>
      <w:r w:rsidRPr="00ED5829">
        <w:rPr>
          <w:rFonts w:hint="eastAsia"/>
        </w:rPr>
        <w:t>（</w:t>
      </w:r>
      <w:r w:rsidRPr="00ED6319">
        <w:rPr>
          <w:rFonts w:hint="eastAsia"/>
        </w:rPr>
        <w:t>４</w:t>
      </w:r>
      <w:r w:rsidR="007E45F8" w:rsidRPr="00ED5829">
        <w:rPr>
          <w:rFonts w:hint="eastAsia"/>
        </w:rPr>
        <w:t>）</w:t>
      </w:r>
      <w:r w:rsidR="0092402C" w:rsidRPr="00ED5829">
        <w:rPr>
          <w:rFonts w:hint="eastAsia"/>
        </w:rPr>
        <w:t>建設業労働災害防止協会に加入している場合</w:t>
      </w:r>
    </w:p>
    <w:p w:rsidR="0092402C" w:rsidRPr="00ED5829" w:rsidRDefault="00760DCF" w:rsidP="00847C6E">
      <w:pPr>
        <w:pStyle w:val="2"/>
        <w:ind w:left="110" w:firstLineChars="250" w:firstLine="550"/>
        <w:rPr>
          <w:rFonts w:hint="eastAsia"/>
        </w:rPr>
      </w:pPr>
      <w:r w:rsidRPr="00ED5829">
        <w:rPr>
          <w:rFonts w:hint="eastAsia"/>
        </w:rPr>
        <w:t>１０点</w:t>
      </w:r>
    </w:p>
    <w:p w:rsidR="004452C5" w:rsidRPr="00ED5829" w:rsidRDefault="004452C5" w:rsidP="004452C5">
      <w:pPr>
        <w:pStyle w:val="2"/>
        <w:ind w:left="1" w:firstLineChars="0" w:firstLine="0"/>
        <w:rPr>
          <w:rFonts w:hint="eastAsia"/>
        </w:rPr>
      </w:pPr>
      <w:r w:rsidRPr="00ED5829">
        <w:rPr>
          <w:rFonts w:hint="eastAsia"/>
        </w:rPr>
        <w:t>（子育て支援に係る評価点）</w:t>
      </w:r>
    </w:p>
    <w:p w:rsidR="009A5B28" w:rsidRPr="007362F1" w:rsidRDefault="005B3CA7" w:rsidP="005B3CA7">
      <w:pPr>
        <w:pStyle w:val="a3"/>
        <w:rPr>
          <w:rFonts w:hint="eastAsia"/>
        </w:rPr>
      </w:pPr>
      <w:r w:rsidRPr="00ED5829">
        <w:rPr>
          <w:rFonts w:hint="eastAsia"/>
        </w:rPr>
        <w:t>第</w:t>
      </w:r>
      <w:r w:rsidR="00B45B0F" w:rsidRPr="00ED6319">
        <w:rPr>
          <w:rFonts w:hint="eastAsia"/>
        </w:rPr>
        <w:t>９</w:t>
      </w:r>
      <w:r w:rsidRPr="00ED5829">
        <w:rPr>
          <w:rFonts w:hint="eastAsia"/>
        </w:rPr>
        <w:t>条</w:t>
      </w:r>
      <w:r w:rsidR="00FD18D8" w:rsidRPr="00ED5829">
        <w:rPr>
          <w:rFonts w:hint="eastAsia"/>
        </w:rPr>
        <w:t xml:space="preserve">　</w:t>
      </w:r>
      <w:r w:rsidR="00734719" w:rsidRPr="007362F1">
        <w:rPr>
          <w:rFonts w:hint="eastAsia"/>
        </w:rPr>
        <w:t>子育て支援に係る評価点は、</w:t>
      </w:r>
      <w:r w:rsidR="008D7BF2" w:rsidRPr="007362F1">
        <w:rPr>
          <w:rFonts w:hint="eastAsia"/>
        </w:rPr>
        <w:t>次の各号に掲げる場合において、それぞれ当該各号に定める点数とする。</w:t>
      </w:r>
    </w:p>
    <w:p w:rsidR="00593A1E" w:rsidRDefault="00593A1E" w:rsidP="00593A1E">
      <w:pPr>
        <w:pStyle w:val="a3"/>
        <w:rPr>
          <w:rFonts w:hint="eastAsia"/>
        </w:rPr>
      </w:pPr>
      <w:r>
        <w:rPr>
          <w:rFonts w:hint="eastAsia"/>
        </w:rPr>
        <w:t>（１）常時雇用する労働者の数が１００人以下の事業者であって、次世代育成支援対策推進法（平成１５年法律第１２０号）第１２条第４項の規定に基づいて一般事業主行動計画を策定し、かつ、所轄都道府県労働局長に当該行動計画を届け出ている場合で、当該計画の策定期間に審査基準日が含まれている場合</w:t>
      </w:r>
    </w:p>
    <w:p w:rsidR="00593A1E" w:rsidRDefault="00593A1E" w:rsidP="00593A1E">
      <w:pPr>
        <w:pStyle w:val="a3"/>
        <w:rPr>
          <w:rFonts w:hint="eastAsia"/>
        </w:rPr>
      </w:pPr>
      <w:r>
        <w:rPr>
          <w:rFonts w:hint="eastAsia"/>
        </w:rPr>
        <w:t xml:space="preserve">　　　５点</w:t>
      </w:r>
    </w:p>
    <w:p w:rsidR="00593A1E" w:rsidRDefault="00593A1E" w:rsidP="00593A1E">
      <w:pPr>
        <w:pStyle w:val="a3"/>
        <w:rPr>
          <w:rFonts w:hint="eastAsia"/>
        </w:rPr>
      </w:pPr>
      <w:r>
        <w:rPr>
          <w:rFonts w:hint="eastAsia"/>
        </w:rPr>
        <w:t>（２）常時雇用する労働者の数が１０１人以上の事業者であって、次世代育成支援対策推進法第１２条第１項の規定に基づいて策定した一般事業主行動計画の実施等に関し、同法第１３条又は第１５条の２の規定により厚生労働大臣の認定（「くるみん認定」</w:t>
      </w:r>
      <w:r w:rsidR="00214C0E" w:rsidRPr="00E33593">
        <w:rPr>
          <w:rFonts w:hint="eastAsia"/>
        </w:rPr>
        <w:t>、</w:t>
      </w:r>
      <w:r>
        <w:rPr>
          <w:rFonts w:hint="eastAsia"/>
        </w:rPr>
        <w:t>「プラチナくるみん認定」</w:t>
      </w:r>
      <w:r w:rsidR="00214C0E" w:rsidRPr="00E33593">
        <w:rPr>
          <w:rFonts w:hint="eastAsia"/>
        </w:rPr>
        <w:t>又は「トライくるみん認定」</w:t>
      </w:r>
      <w:r>
        <w:rPr>
          <w:rFonts w:hint="eastAsia"/>
        </w:rPr>
        <w:t>）を受けている場合</w:t>
      </w:r>
    </w:p>
    <w:p w:rsidR="004C0B88" w:rsidRDefault="004C0B88" w:rsidP="00593A1E">
      <w:pPr>
        <w:pStyle w:val="a3"/>
        <w:rPr>
          <w:rFonts w:hint="eastAsia"/>
        </w:rPr>
      </w:pPr>
      <w:r>
        <w:rPr>
          <w:rFonts w:hint="eastAsia"/>
        </w:rPr>
        <w:t xml:space="preserve">　　　５点</w:t>
      </w:r>
    </w:p>
    <w:p w:rsidR="002E57A2" w:rsidRPr="007362F1" w:rsidRDefault="002E57A2" w:rsidP="00593A1E">
      <w:pPr>
        <w:pStyle w:val="a3"/>
        <w:rPr>
          <w:rFonts w:hint="eastAsia"/>
        </w:rPr>
      </w:pPr>
      <w:r w:rsidRPr="007362F1">
        <w:rPr>
          <w:rFonts w:hint="eastAsia"/>
        </w:rPr>
        <w:t>（女性の活躍推進に係る評価点）</w:t>
      </w:r>
    </w:p>
    <w:p w:rsidR="009A5B28" w:rsidRPr="007362F1" w:rsidRDefault="009A5B28" w:rsidP="005B3CA7">
      <w:pPr>
        <w:pStyle w:val="a3"/>
        <w:rPr>
          <w:rFonts w:hint="eastAsia"/>
        </w:rPr>
      </w:pPr>
      <w:r w:rsidRPr="007362F1">
        <w:rPr>
          <w:rFonts w:hint="eastAsia"/>
        </w:rPr>
        <w:t>第１０条　女性の活躍推進に係る評価点は、次の各号に掲げる場合において、それぞれ当該各号に定める点数とする。</w:t>
      </w:r>
    </w:p>
    <w:p w:rsidR="00593A1E" w:rsidRDefault="00593A1E" w:rsidP="00593A1E">
      <w:pPr>
        <w:pStyle w:val="a3"/>
        <w:rPr>
          <w:rFonts w:hint="eastAsia"/>
        </w:rPr>
      </w:pPr>
      <w:r>
        <w:rPr>
          <w:rFonts w:hint="eastAsia"/>
        </w:rPr>
        <w:t>（１）常時雇用する労働者の数が</w:t>
      </w:r>
      <w:r w:rsidR="00214C0E" w:rsidRPr="00E33593">
        <w:rPr>
          <w:rFonts w:hint="eastAsia"/>
        </w:rPr>
        <w:t>１０</w:t>
      </w:r>
      <w:r w:rsidRPr="00E33593">
        <w:rPr>
          <w:rFonts w:hint="eastAsia"/>
        </w:rPr>
        <w:t>０</w:t>
      </w:r>
      <w:r>
        <w:rPr>
          <w:rFonts w:hint="eastAsia"/>
        </w:rPr>
        <w:t>人以下の事業者であって、女性の職業生活における活躍の推進に関する法律（平成２７年法律第６４号）第８条第７項に基づいて一般事業主行動計画を策定し、かつ、所轄都道府県労働局長に当該行動計画を届け出ている場合で、当該計画の策定期間に審査基準日が含まれている場合</w:t>
      </w:r>
    </w:p>
    <w:p w:rsidR="00593A1E" w:rsidRDefault="00593A1E" w:rsidP="00593A1E">
      <w:pPr>
        <w:pStyle w:val="a3"/>
        <w:rPr>
          <w:rFonts w:hint="eastAsia"/>
        </w:rPr>
      </w:pPr>
      <w:r>
        <w:rPr>
          <w:rFonts w:hint="eastAsia"/>
        </w:rPr>
        <w:t xml:space="preserve">　　　５点</w:t>
      </w:r>
    </w:p>
    <w:p w:rsidR="00593A1E" w:rsidRDefault="00593A1E" w:rsidP="00593A1E">
      <w:pPr>
        <w:pStyle w:val="a3"/>
        <w:rPr>
          <w:rFonts w:hint="eastAsia"/>
        </w:rPr>
      </w:pPr>
      <w:r>
        <w:rPr>
          <w:rFonts w:hint="eastAsia"/>
        </w:rPr>
        <w:t>（２）常時雇用する労働者の数が</w:t>
      </w:r>
      <w:r w:rsidR="00214C0E" w:rsidRPr="00E33593">
        <w:rPr>
          <w:rFonts w:hint="eastAsia"/>
        </w:rPr>
        <w:t>１０１</w:t>
      </w:r>
      <w:r>
        <w:rPr>
          <w:rFonts w:hint="eastAsia"/>
        </w:rPr>
        <w:t>人以上の事業者であって、女性の職業生活における</w:t>
      </w:r>
      <w:r>
        <w:rPr>
          <w:rFonts w:hint="eastAsia"/>
        </w:rPr>
        <w:lastRenderedPageBreak/>
        <w:t>活躍の推進に関する法律第８条第１項の規定に基づいて策定した一般事業主行動計画の実施等に関し、同法第９条の規定により厚生労働大臣の認定（</w:t>
      </w:r>
      <w:r w:rsidR="00650EF3" w:rsidRPr="003977F6">
        <w:rPr>
          <w:rFonts w:hint="eastAsia"/>
        </w:rPr>
        <w:t>「</w:t>
      </w:r>
      <w:r w:rsidRPr="003977F6">
        <w:rPr>
          <w:rFonts w:hint="eastAsia"/>
        </w:rPr>
        <w:t>えるぼし認定</w:t>
      </w:r>
      <w:r w:rsidR="00650EF3" w:rsidRPr="003977F6">
        <w:rPr>
          <w:rFonts w:hint="eastAsia"/>
        </w:rPr>
        <w:t>」又は「プラチナえるぼし認定」</w:t>
      </w:r>
      <w:r w:rsidRPr="003977F6">
        <w:rPr>
          <w:rFonts w:hint="eastAsia"/>
        </w:rPr>
        <w:t>）を受けてい</w:t>
      </w:r>
      <w:r>
        <w:rPr>
          <w:rFonts w:hint="eastAsia"/>
        </w:rPr>
        <w:t>る場合</w:t>
      </w:r>
    </w:p>
    <w:p w:rsidR="00593A1E" w:rsidRPr="007362F1" w:rsidRDefault="00593A1E" w:rsidP="00593A1E">
      <w:pPr>
        <w:pStyle w:val="a3"/>
        <w:rPr>
          <w:rFonts w:hint="eastAsia"/>
        </w:rPr>
      </w:pPr>
      <w:r>
        <w:rPr>
          <w:rFonts w:hint="eastAsia"/>
        </w:rPr>
        <w:t xml:space="preserve">　　　５点</w:t>
      </w:r>
    </w:p>
    <w:p w:rsidR="00530A91" w:rsidRPr="007362F1" w:rsidRDefault="002E57A2" w:rsidP="00E43C69">
      <w:pPr>
        <w:pStyle w:val="a3"/>
        <w:rPr>
          <w:rFonts w:hint="eastAsia"/>
        </w:rPr>
      </w:pPr>
      <w:r w:rsidRPr="007362F1">
        <w:rPr>
          <w:rFonts w:hint="eastAsia"/>
        </w:rPr>
        <w:t>（</w:t>
      </w:r>
      <w:r w:rsidR="009A5B28" w:rsidRPr="007362F1">
        <w:rPr>
          <w:rFonts w:hint="eastAsia"/>
        </w:rPr>
        <w:t>刑務所出所者等の雇用協力</w:t>
      </w:r>
      <w:r w:rsidRPr="007362F1">
        <w:rPr>
          <w:rFonts w:hint="eastAsia"/>
        </w:rPr>
        <w:t>に係る評価点）</w:t>
      </w:r>
    </w:p>
    <w:p w:rsidR="00A3792B" w:rsidRPr="003977F6" w:rsidRDefault="0086667A" w:rsidP="00A3792B">
      <w:pPr>
        <w:pStyle w:val="a3"/>
      </w:pPr>
      <w:r w:rsidRPr="007362F1">
        <w:rPr>
          <w:rFonts w:hint="eastAsia"/>
        </w:rPr>
        <w:t xml:space="preserve">第１１条　</w:t>
      </w:r>
      <w:r w:rsidR="00E43C69" w:rsidRPr="007362F1">
        <w:rPr>
          <w:rFonts w:hint="eastAsia"/>
        </w:rPr>
        <w:t>保護観察所に協力雇用主として登録されている場合</w:t>
      </w:r>
    </w:p>
    <w:p w:rsidR="00A3792B" w:rsidRPr="003977F6" w:rsidRDefault="00A3792B" w:rsidP="00A3792B">
      <w:pPr>
        <w:pStyle w:val="a3"/>
        <w:rPr>
          <w:rFonts w:hint="eastAsia"/>
        </w:rPr>
      </w:pPr>
      <w:r w:rsidRPr="003977F6">
        <w:rPr>
          <w:rFonts w:hint="eastAsia"/>
        </w:rPr>
        <w:t xml:space="preserve">　　　５点</w:t>
      </w:r>
    </w:p>
    <w:p w:rsidR="00650EF3" w:rsidRPr="003977F6" w:rsidRDefault="00650EF3" w:rsidP="00650EF3">
      <w:pPr>
        <w:pStyle w:val="a3"/>
        <w:rPr>
          <w:rFonts w:hint="eastAsia"/>
        </w:rPr>
      </w:pPr>
      <w:r w:rsidRPr="003977F6">
        <w:rPr>
          <w:rFonts w:hint="eastAsia"/>
        </w:rPr>
        <w:t>（技能労働者の</w:t>
      </w:r>
      <w:r w:rsidR="00D867AC" w:rsidRPr="003977F6">
        <w:rPr>
          <w:rFonts w:hint="eastAsia"/>
        </w:rPr>
        <w:t>育成及び確保</w:t>
      </w:r>
      <w:r w:rsidRPr="003977F6">
        <w:rPr>
          <w:rFonts w:hint="eastAsia"/>
        </w:rPr>
        <w:t>に係る評価点）</w:t>
      </w:r>
    </w:p>
    <w:p w:rsidR="00A3792B" w:rsidRPr="003977F6" w:rsidRDefault="00650EF3" w:rsidP="00A3792B">
      <w:pPr>
        <w:pStyle w:val="a3"/>
        <w:rPr>
          <w:rFonts w:hint="eastAsia"/>
        </w:rPr>
      </w:pPr>
      <w:r w:rsidRPr="003977F6">
        <w:rPr>
          <w:rFonts w:hint="eastAsia"/>
        </w:rPr>
        <w:t>第１２条　建設キャリアアップシステム（ＣＣＵＳ）の事業者登録を行っている場合</w:t>
      </w:r>
    </w:p>
    <w:p w:rsidR="00A3792B" w:rsidRPr="003977F6" w:rsidRDefault="00A3792B" w:rsidP="00A3792B">
      <w:pPr>
        <w:pStyle w:val="a3"/>
        <w:rPr>
          <w:rFonts w:hint="eastAsia"/>
        </w:rPr>
      </w:pPr>
      <w:r w:rsidRPr="003977F6">
        <w:rPr>
          <w:rFonts w:hint="eastAsia"/>
        </w:rPr>
        <w:t xml:space="preserve">　　　５点</w:t>
      </w:r>
    </w:p>
    <w:p w:rsidR="00986F62" w:rsidRPr="003977F6" w:rsidRDefault="00986F62" w:rsidP="00E43C69">
      <w:pPr>
        <w:pStyle w:val="a3"/>
        <w:rPr>
          <w:rFonts w:hint="eastAsia"/>
        </w:rPr>
      </w:pPr>
    </w:p>
    <w:p w:rsidR="008A51F6" w:rsidRPr="00ED5829" w:rsidRDefault="0092402C" w:rsidP="008A51F6">
      <w:pPr>
        <w:spacing w:line="440" w:lineRule="atLeast"/>
        <w:ind w:firstLineChars="400" w:firstLine="880"/>
        <w:rPr>
          <w:rFonts w:hint="eastAsia"/>
          <w:sz w:val="22"/>
        </w:rPr>
      </w:pPr>
      <w:r w:rsidRPr="00ED5829">
        <w:rPr>
          <w:rFonts w:hint="eastAsia"/>
          <w:sz w:val="22"/>
        </w:rPr>
        <w:t>附　則</w:t>
      </w:r>
    </w:p>
    <w:p w:rsidR="0092402C" w:rsidRPr="00ED5829" w:rsidRDefault="0092402C" w:rsidP="008A51F6">
      <w:pPr>
        <w:spacing w:line="440" w:lineRule="atLeast"/>
        <w:ind w:firstLineChars="100" w:firstLine="220"/>
        <w:rPr>
          <w:rFonts w:hint="eastAsia"/>
          <w:sz w:val="22"/>
        </w:rPr>
      </w:pPr>
      <w:r w:rsidRPr="00ED5829">
        <w:rPr>
          <w:rFonts w:hint="eastAsia"/>
          <w:sz w:val="22"/>
        </w:rPr>
        <w:t>この要領は、平成元年４月２０日から施行する。</w:t>
      </w:r>
    </w:p>
    <w:p w:rsidR="008A51F6" w:rsidRPr="00ED5829" w:rsidRDefault="008A51F6" w:rsidP="008A51F6">
      <w:pPr>
        <w:spacing w:line="440" w:lineRule="atLeast"/>
        <w:ind w:firstLineChars="400" w:firstLine="880"/>
        <w:rPr>
          <w:rFonts w:hint="eastAsia"/>
          <w:sz w:val="22"/>
        </w:rPr>
      </w:pPr>
      <w:r w:rsidRPr="00ED5829">
        <w:rPr>
          <w:rFonts w:hint="eastAsia"/>
          <w:sz w:val="22"/>
        </w:rPr>
        <w:t>附　則</w:t>
      </w:r>
    </w:p>
    <w:p w:rsidR="0092402C" w:rsidRPr="00ED5829" w:rsidRDefault="004452C5" w:rsidP="008A51F6">
      <w:pPr>
        <w:spacing w:line="440" w:lineRule="atLeast"/>
        <w:ind w:firstLineChars="100" w:firstLine="220"/>
        <w:rPr>
          <w:rFonts w:hint="eastAsia"/>
          <w:sz w:val="22"/>
        </w:rPr>
      </w:pPr>
      <w:r w:rsidRPr="00ED5829">
        <w:rPr>
          <w:rFonts w:hint="eastAsia"/>
          <w:sz w:val="22"/>
        </w:rPr>
        <w:t>この要領は、平成７年５月</w:t>
      </w:r>
      <w:r w:rsidR="0092402C" w:rsidRPr="00ED5829">
        <w:rPr>
          <w:rFonts w:hint="eastAsia"/>
          <w:sz w:val="22"/>
        </w:rPr>
        <w:t>１日から施行する。</w:t>
      </w:r>
    </w:p>
    <w:p w:rsidR="008A51F6" w:rsidRPr="00ED5829" w:rsidRDefault="008A51F6" w:rsidP="008A51F6">
      <w:pPr>
        <w:spacing w:line="440" w:lineRule="atLeast"/>
        <w:ind w:firstLineChars="400" w:firstLine="880"/>
        <w:rPr>
          <w:rFonts w:hint="eastAsia"/>
          <w:sz w:val="22"/>
        </w:rPr>
      </w:pPr>
      <w:r w:rsidRPr="00ED5829">
        <w:rPr>
          <w:rFonts w:hint="eastAsia"/>
          <w:sz w:val="22"/>
        </w:rPr>
        <w:t>附　則</w:t>
      </w:r>
    </w:p>
    <w:p w:rsidR="0092402C" w:rsidRPr="00ED5829" w:rsidRDefault="0092402C" w:rsidP="008A51F6">
      <w:pPr>
        <w:spacing w:line="440" w:lineRule="atLeast"/>
        <w:ind w:firstLineChars="100" w:firstLine="220"/>
        <w:rPr>
          <w:rFonts w:hint="eastAsia"/>
          <w:sz w:val="22"/>
        </w:rPr>
      </w:pPr>
      <w:r w:rsidRPr="00ED5829">
        <w:rPr>
          <w:rFonts w:hint="eastAsia"/>
          <w:sz w:val="22"/>
        </w:rPr>
        <w:t>この要領は、平成１１年５月１日から施行する。</w:t>
      </w:r>
    </w:p>
    <w:p w:rsidR="008A51F6" w:rsidRPr="00ED5829" w:rsidRDefault="008A51F6" w:rsidP="008A51F6">
      <w:pPr>
        <w:spacing w:line="440" w:lineRule="atLeast"/>
        <w:ind w:firstLineChars="400" w:firstLine="880"/>
        <w:rPr>
          <w:rFonts w:hint="eastAsia"/>
          <w:sz w:val="22"/>
        </w:rPr>
      </w:pPr>
      <w:r w:rsidRPr="00ED5829">
        <w:rPr>
          <w:rFonts w:hint="eastAsia"/>
          <w:sz w:val="22"/>
        </w:rPr>
        <w:t>附　則</w:t>
      </w:r>
    </w:p>
    <w:p w:rsidR="0092402C" w:rsidRPr="00ED5829" w:rsidRDefault="0092402C" w:rsidP="008A51F6">
      <w:pPr>
        <w:spacing w:line="440" w:lineRule="atLeast"/>
        <w:ind w:firstLineChars="100" w:firstLine="220"/>
        <w:rPr>
          <w:rFonts w:hint="eastAsia"/>
          <w:sz w:val="22"/>
        </w:rPr>
      </w:pPr>
      <w:r w:rsidRPr="00ED5829">
        <w:rPr>
          <w:rFonts w:hint="eastAsia"/>
          <w:sz w:val="22"/>
        </w:rPr>
        <w:t>この要領は、平成１７年４月１日から施行する。</w:t>
      </w:r>
    </w:p>
    <w:p w:rsidR="008A51F6" w:rsidRPr="00ED5829" w:rsidRDefault="008A51F6" w:rsidP="008A51F6">
      <w:pPr>
        <w:spacing w:line="440" w:lineRule="atLeast"/>
        <w:ind w:firstLineChars="400" w:firstLine="880"/>
        <w:rPr>
          <w:rFonts w:hint="eastAsia"/>
          <w:sz w:val="22"/>
        </w:rPr>
      </w:pPr>
      <w:r w:rsidRPr="00ED5829">
        <w:rPr>
          <w:rFonts w:hint="eastAsia"/>
          <w:sz w:val="22"/>
        </w:rPr>
        <w:t>附　則</w:t>
      </w:r>
    </w:p>
    <w:p w:rsidR="00B33360" w:rsidRPr="00ED5829" w:rsidRDefault="008A51F6" w:rsidP="008A51F6">
      <w:pPr>
        <w:spacing w:line="440" w:lineRule="atLeast"/>
        <w:ind w:firstLineChars="100" w:firstLine="220"/>
        <w:rPr>
          <w:rFonts w:hint="eastAsia"/>
          <w:sz w:val="22"/>
        </w:rPr>
      </w:pPr>
      <w:r w:rsidRPr="00ED5829">
        <w:rPr>
          <w:rFonts w:hint="eastAsia"/>
          <w:sz w:val="22"/>
        </w:rPr>
        <w:t>この要領は、平成１９年４月１日から施行</w:t>
      </w:r>
      <w:r w:rsidR="00B33360" w:rsidRPr="00ED5829">
        <w:rPr>
          <w:rFonts w:hint="eastAsia"/>
          <w:sz w:val="22"/>
        </w:rPr>
        <w:t>する。</w:t>
      </w:r>
    </w:p>
    <w:p w:rsidR="005B3CA7" w:rsidRPr="00ED5829" w:rsidRDefault="005B3CA7" w:rsidP="005B3CA7">
      <w:pPr>
        <w:spacing w:line="440" w:lineRule="atLeast"/>
        <w:ind w:firstLineChars="400" w:firstLine="880"/>
        <w:rPr>
          <w:rFonts w:hint="eastAsia"/>
          <w:sz w:val="22"/>
        </w:rPr>
      </w:pPr>
      <w:r w:rsidRPr="00ED5829">
        <w:rPr>
          <w:rFonts w:hint="eastAsia"/>
          <w:sz w:val="22"/>
        </w:rPr>
        <w:t>附　則</w:t>
      </w:r>
    </w:p>
    <w:p w:rsidR="005B3CA7" w:rsidRPr="00ED5829" w:rsidRDefault="005B3CA7" w:rsidP="005B3CA7">
      <w:pPr>
        <w:spacing w:line="440" w:lineRule="atLeast"/>
        <w:ind w:firstLineChars="100" w:firstLine="220"/>
        <w:rPr>
          <w:rFonts w:hint="eastAsia"/>
          <w:sz w:val="22"/>
        </w:rPr>
      </w:pPr>
      <w:r w:rsidRPr="00ED5829">
        <w:rPr>
          <w:rFonts w:hint="eastAsia"/>
          <w:sz w:val="22"/>
        </w:rPr>
        <w:t>この要領は、平成２１年４月１日から施行する。</w:t>
      </w:r>
    </w:p>
    <w:p w:rsidR="002658E8" w:rsidRPr="00ED6319" w:rsidRDefault="002658E8" w:rsidP="002658E8">
      <w:pPr>
        <w:spacing w:line="440" w:lineRule="atLeast"/>
        <w:ind w:firstLineChars="400" w:firstLine="880"/>
        <w:rPr>
          <w:rFonts w:hint="eastAsia"/>
          <w:sz w:val="22"/>
        </w:rPr>
      </w:pPr>
      <w:r w:rsidRPr="00ED6319">
        <w:rPr>
          <w:rFonts w:hint="eastAsia"/>
          <w:sz w:val="22"/>
        </w:rPr>
        <w:t>附　則</w:t>
      </w:r>
    </w:p>
    <w:p w:rsidR="00FD6A74" w:rsidRPr="00ED6319" w:rsidRDefault="00FD6A74" w:rsidP="00FD6A74">
      <w:pPr>
        <w:spacing w:line="440" w:lineRule="atLeast"/>
        <w:ind w:firstLineChars="100" w:firstLine="220"/>
        <w:rPr>
          <w:rFonts w:hint="eastAsia"/>
          <w:sz w:val="22"/>
        </w:rPr>
      </w:pPr>
      <w:r w:rsidRPr="00ED6319">
        <w:rPr>
          <w:rFonts w:hint="eastAsia"/>
          <w:sz w:val="22"/>
        </w:rPr>
        <w:t>（施行期日）</w:t>
      </w:r>
    </w:p>
    <w:p w:rsidR="002658E8" w:rsidRPr="00ED6319" w:rsidRDefault="00FD6A74" w:rsidP="002658E8">
      <w:pPr>
        <w:spacing w:line="440" w:lineRule="atLeast"/>
        <w:ind w:firstLineChars="100" w:firstLine="220"/>
        <w:rPr>
          <w:rFonts w:hint="eastAsia"/>
          <w:sz w:val="22"/>
        </w:rPr>
      </w:pPr>
      <w:r w:rsidRPr="00ED6319">
        <w:rPr>
          <w:rFonts w:hint="eastAsia"/>
          <w:sz w:val="22"/>
        </w:rPr>
        <w:t xml:space="preserve">１　</w:t>
      </w:r>
      <w:r w:rsidR="002658E8" w:rsidRPr="00ED6319">
        <w:rPr>
          <w:rFonts w:hint="eastAsia"/>
          <w:sz w:val="22"/>
        </w:rPr>
        <w:t>この要領は、平成</w:t>
      </w:r>
      <w:r w:rsidR="003F2783" w:rsidRPr="00ED6319">
        <w:rPr>
          <w:rFonts w:hint="eastAsia"/>
          <w:sz w:val="22"/>
        </w:rPr>
        <w:t>２４</w:t>
      </w:r>
      <w:r w:rsidR="002658E8" w:rsidRPr="00ED6319">
        <w:rPr>
          <w:rFonts w:hint="eastAsia"/>
          <w:sz w:val="22"/>
        </w:rPr>
        <w:t>年</w:t>
      </w:r>
      <w:r w:rsidR="00857DE9">
        <w:rPr>
          <w:rFonts w:hint="eastAsia"/>
          <w:sz w:val="22"/>
        </w:rPr>
        <w:t>４</w:t>
      </w:r>
      <w:r w:rsidR="002658E8" w:rsidRPr="00ED6319">
        <w:rPr>
          <w:rFonts w:hint="eastAsia"/>
          <w:sz w:val="22"/>
        </w:rPr>
        <w:t>月</w:t>
      </w:r>
      <w:r w:rsidR="00857DE9">
        <w:rPr>
          <w:rFonts w:hint="eastAsia"/>
          <w:sz w:val="22"/>
        </w:rPr>
        <w:t>１</w:t>
      </w:r>
      <w:r w:rsidR="002658E8" w:rsidRPr="00ED6319">
        <w:rPr>
          <w:rFonts w:hint="eastAsia"/>
          <w:sz w:val="22"/>
        </w:rPr>
        <w:t>日から施行する。</w:t>
      </w:r>
    </w:p>
    <w:p w:rsidR="00FD6A74" w:rsidRPr="00ED6319" w:rsidRDefault="00FD6A74" w:rsidP="00FD6A74">
      <w:pPr>
        <w:spacing w:line="440" w:lineRule="atLeast"/>
        <w:ind w:firstLineChars="100" w:firstLine="220"/>
        <w:rPr>
          <w:rFonts w:hint="eastAsia"/>
          <w:sz w:val="22"/>
        </w:rPr>
      </w:pPr>
      <w:r w:rsidRPr="00ED6319">
        <w:rPr>
          <w:rFonts w:hint="eastAsia"/>
          <w:sz w:val="22"/>
        </w:rPr>
        <w:t>（適用</w:t>
      </w:r>
      <w:r w:rsidR="00956B32" w:rsidRPr="00ED6319">
        <w:rPr>
          <w:rFonts w:hint="eastAsia"/>
          <w:sz w:val="22"/>
        </w:rPr>
        <w:t>の例外</w:t>
      </w:r>
      <w:r w:rsidRPr="00ED6319">
        <w:rPr>
          <w:rFonts w:hint="eastAsia"/>
          <w:sz w:val="22"/>
        </w:rPr>
        <w:t>）</w:t>
      </w:r>
    </w:p>
    <w:p w:rsidR="00E846D0" w:rsidRPr="00ED6319" w:rsidRDefault="00FD6A74" w:rsidP="00E846D0">
      <w:pPr>
        <w:spacing w:line="440" w:lineRule="atLeast"/>
        <w:ind w:left="101" w:firstLineChars="50" w:firstLine="110"/>
        <w:jc w:val="left"/>
        <w:rPr>
          <w:rFonts w:hint="eastAsia"/>
          <w:sz w:val="22"/>
        </w:rPr>
      </w:pPr>
      <w:r w:rsidRPr="00ED6319">
        <w:rPr>
          <w:rFonts w:hint="eastAsia"/>
          <w:sz w:val="22"/>
        </w:rPr>
        <w:t>２　第８条第２号の規定は、</w:t>
      </w:r>
      <w:r w:rsidR="00E846D0" w:rsidRPr="00ED6319">
        <w:rPr>
          <w:rFonts w:hint="eastAsia"/>
          <w:sz w:val="22"/>
        </w:rPr>
        <w:t>平成２４年度及び平成２５年度の入札参加資格審査の当初申</w:t>
      </w:r>
    </w:p>
    <w:p w:rsidR="00A3419C" w:rsidRPr="00ED6319" w:rsidRDefault="00E846D0" w:rsidP="002632A4">
      <w:pPr>
        <w:spacing w:line="440" w:lineRule="atLeast"/>
        <w:ind w:left="101" w:firstLineChars="150" w:firstLine="330"/>
        <w:jc w:val="left"/>
        <w:rPr>
          <w:rFonts w:hint="eastAsia"/>
          <w:sz w:val="22"/>
        </w:rPr>
      </w:pPr>
      <w:r w:rsidRPr="00ED6319">
        <w:rPr>
          <w:rFonts w:hint="eastAsia"/>
          <w:sz w:val="22"/>
        </w:rPr>
        <w:t>請期間に申請した者については、</w:t>
      </w:r>
      <w:r w:rsidR="00FD6A74" w:rsidRPr="00ED6319">
        <w:rPr>
          <w:rFonts w:hint="eastAsia"/>
          <w:sz w:val="22"/>
        </w:rPr>
        <w:t>東日本大震災に起因する活動に</w:t>
      </w:r>
      <w:r w:rsidR="00B31C5F" w:rsidRPr="00ED6319">
        <w:rPr>
          <w:rFonts w:hint="eastAsia"/>
          <w:sz w:val="22"/>
        </w:rPr>
        <w:t>限り</w:t>
      </w:r>
      <w:r w:rsidR="00FD6A74" w:rsidRPr="00ED6319">
        <w:rPr>
          <w:rFonts w:hint="eastAsia"/>
          <w:sz w:val="22"/>
        </w:rPr>
        <w:t>、</w:t>
      </w:r>
      <w:r w:rsidR="00BB6358" w:rsidRPr="00ED6319">
        <w:rPr>
          <w:rFonts w:hint="eastAsia"/>
          <w:sz w:val="22"/>
        </w:rPr>
        <w:t>活動の</w:t>
      </w:r>
      <w:r w:rsidR="0019676C" w:rsidRPr="00ED6319">
        <w:rPr>
          <w:rFonts w:hint="eastAsia"/>
          <w:sz w:val="22"/>
        </w:rPr>
        <w:t>完了</w:t>
      </w:r>
      <w:r w:rsidR="00BB6358" w:rsidRPr="00ED6319">
        <w:rPr>
          <w:rFonts w:hint="eastAsia"/>
          <w:sz w:val="22"/>
        </w:rPr>
        <w:t>日</w:t>
      </w:r>
      <w:r w:rsidR="002632A4" w:rsidRPr="00ED6319">
        <w:rPr>
          <w:rFonts w:hint="eastAsia"/>
          <w:sz w:val="22"/>
        </w:rPr>
        <w:t>の</w:t>
      </w:r>
    </w:p>
    <w:p w:rsidR="00A3419C" w:rsidRPr="00ED6319" w:rsidRDefault="002632A4" w:rsidP="00A3419C">
      <w:pPr>
        <w:spacing w:line="440" w:lineRule="atLeast"/>
        <w:ind w:left="101" w:firstLineChars="150" w:firstLine="330"/>
        <w:jc w:val="left"/>
        <w:rPr>
          <w:rFonts w:hint="eastAsia"/>
          <w:sz w:val="22"/>
        </w:rPr>
      </w:pPr>
      <w:r w:rsidRPr="00ED6319">
        <w:rPr>
          <w:rFonts w:hint="eastAsia"/>
          <w:sz w:val="22"/>
        </w:rPr>
        <w:t>属する年度</w:t>
      </w:r>
      <w:r w:rsidR="00BB6358" w:rsidRPr="00ED6319">
        <w:rPr>
          <w:rFonts w:hint="eastAsia"/>
          <w:sz w:val="22"/>
        </w:rPr>
        <w:t>が平成２３年度の場合で</w:t>
      </w:r>
      <w:r w:rsidRPr="00ED6319">
        <w:rPr>
          <w:rFonts w:hint="eastAsia"/>
          <w:sz w:val="22"/>
        </w:rPr>
        <w:t>あって</w:t>
      </w:r>
      <w:r w:rsidR="00BB6358" w:rsidRPr="00ED6319">
        <w:rPr>
          <w:rFonts w:hint="eastAsia"/>
          <w:sz w:val="22"/>
        </w:rPr>
        <w:t>も</w:t>
      </w:r>
      <w:r w:rsidRPr="00ED6319">
        <w:rPr>
          <w:rFonts w:hint="eastAsia"/>
          <w:sz w:val="22"/>
        </w:rPr>
        <w:t>、</w:t>
      </w:r>
      <w:r w:rsidR="00ED5829" w:rsidRPr="00ED6319">
        <w:rPr>
          <w:rFonts w:hint="eastAsia"/>
          <w:sz w:val="22"/>
        </w:rPr>
        <w:t>平成２４年度及び平成２５年度</w:t>
      </w:r>
      <w:r w:rsidR="00406976" w:rsidRPr="00ED6319">
        <w:rPr>
          <w:rFonts w:hint="eastAsia"/>
          <w:sz w:val="22"/>
        </w:rPr>
        <w:t>の</w:t>
      </w:r>
      <w:r w:rsidR="00ED5829" w:rsidRPr="00ED6319">
        <w:rPr>
          <w:rFonts w:hint="eastAsia"/>
          <w:sz w:val="22"/>
        </w:rPr>
        <w:t>入札参</w:t>
      </w:r>
    </w:p>
    <w:p w:rsidR="00A3419C" w:rsidRPr="00ED6319" w:rsidRDefault="00ED5829" w:rsidP="00A3419C">
      <w:pPr>
        <w:spacing w:line="440" w:lineRule="atLeast"/>
        <w:ind w:left="101" w:firstLineChars="150" w:firstLine="330"/>
        <w:jc w:val="left"/>
        <w:rPr>
          <w:rFonts w:hint="eastAsia"/>
          <w:sz w:val="22"/>
        </w:rPr>
      </w:pPr>
      <w:r w:rsidRPr="00ED6319">
        <w:rPr>
          <w:rFonts w:hint="eastAsia"/>
          <w:sz w:val="22"/>
        </w:rPr>
        <w:t>加資格審査の</w:t>
      </w:r>
      <w:r w:rsidR="00B31C5F" w:rsidRPr="00ED6319">
        <w:rPr>
          <w:rFonts w:hint="eastAsia"/>
          <w:sz w:val="22"/>
        </w:rPr>
        <w:t>加点対象と</w:t>
      </w:r>
      <w:r w:rsidRPr="00ED6319">
        <w:rPr>
          <w:rFonts w:hint="eastAsia"/>
          <w:sz w:val="22"/>
        </w:rPr>
        <w:t>し</w:t>
      </w:r>
      <w:r w:rsidR="005007D0" w:rsidRPr="00ED6319">
        <w:rPr>
          <w:rFonts w:hint="eastAsia"/>
          <w:sz w:val="22"/>
        </w:rPr>
        <w:t>て適用し</w:t>
      </w:r>
      <w:r w:rsidRPr="00ED6319">
        <w:rPr>
          <w:rFonts w:hint="eastAsia"/>
          <w:sz w:val="22"/>
        </w:rPr>
        <w:t>、</w:t>
      </w:r>
      <w:r w:rsidR="006E7B22" w:rsidRPr="00ED6319">
        <w:rPr>
          <w:rFonts w:hint="eastAsia"/>
          <w:sz w:val="22"/>
        </w:rPr>
        <w:t>平成２６年度及び平成２７年度</w:t>
      </w:r>
      <w:r w:rsidR="00406976" w:rsidRPr="00ED6319">
        <w:rPr>
          <w:rFonts w:hint="eastAsia"/>
          <w:sz w:val="22"/>
        </w:rPr>
        <w:t>の</w:t>
      </w:r>
      <w:r w:rsidR="006E7B22" w:rsidRPr="00ED6319">
        <w:rPr>
          <w:rFonts w:hint="eastAsia"/>
          <w:sz w:val="22"/>
        </w:rPr>
        <w:t>入札参加資格審</w:t>
      </w:r>
    </w:p>
    <w:p w:rsidR="00FD6A74" w:rsidRDefault="00A15B71" w:rsidP="00A3419C">
      <w:pPr>
        <w:spacing w:line="440" w:lineRule="atLeast"/>
        <w:ind w:left="101" w:firstLineChars="150" w:firstLine="330"/>
        <w:jc w:val="left"/>
        <w:rPr>
          <w:rFonts w:hint="eastAsia"/>
          <w:sz w:val="22"/>
        </w:rPr>
      </w:pPr>
      <w:r w:rsidRPr="00ED6319">
        <w:rPr>
          <w:rFonts w:hint="eastAsia"/>
          <w:sz w:val="22"/>
        </w:rPr>
        <w:t>査に</w:t>
      </w:r>
      <w:r w:rsidR="005007D0" w:rsidRPr="00ED6319">
        <w:rPr>
          <w:rFonts w:hint="eastAsia"/>
          <w:sz w:val="22"/>
        </w:rPr>
        <w:t>は適用しない</w:t>
      </w:r>
      <w:r w:rsidR="00B31C5F" w:rsidRPr="00ED6319">
        <w:rPr>
          <w:rFonts w:hint="eastAsia"/>
          <w:sz w:val="22"/>
        </w:rPr>
        <w:t>。</w:t>
      </w:r>
    </w:p>
    <w:p w:rsidR="008B3268" w:rsidRPr="008B3268" w:rsidRDefault="008B3268" w:rsidP="008B3268">
      <w:pPr>
        <w:spacing w:line="440" w:lineRule="atLeast"/>
        <w:ind w:left="101" w:firstLineChars="150" w:firstLine="330"/>
        <w:jc w:val="left"/>
        <w:rPr>
          <w:rFonts w:hint="eastAsia"/>
          <w:sz w:val="22"/>
        </w:rPr>
      </w:pPr>
      <w:r>
        <w:rPr>
          <w:rFonts w:hint="eastAsia"/>
          <w:sz w:val="22"/>
        </w:rPr>
        <w:lastRenderedPageBreak/>
        <w:t xml:space="preserve">　　　</w:t>
      </w:r>
      <w:r w:rsidRPr="008B3268">
        <w:rPr>
          <w:rFonts w:hint="eastAsia"/>
          <w:sz w:val="22"/>
        </w:rPr>
        <w:t>附　則</w:t>
      </w:r>
    </w:p>
    <w:p w:rsidR="008B3268" w:rsidRPr="002632A4" w:rsidRDefault="008B3268" w:rsidP="008B3268">
      <w:pPr>
        <w:spacing w:line="440" w:lineRule="atLeast"/>
        <w:ind w:left="101" w:firstLineChars="150" w:firstLine="330"/>
        <w:jc w:val="left"/>
        <w:rPr>
          <w:rFonts w:hint="eastAsia"/>
          <w:sz w:val="22"/>
          <w:highlight w:val="yellow"/>
          <w:u w:val="single"/>
        </w:rPr>
      </w:pPr>
      <w:r w:rsidRPr="008B3268">
        <w:rPr>
          <w:rFonts w:hint="eastAsia"/>
          <w:sz w:val="22"/>
        </w:rPr>
        <w:t>この要領は、平成２８年４月１日から施行する。</w:t>
      </w:r>
    </w:p>
    <w:p w:rsidR="00986F62" w:rsidRPr="007362F1" w:rsidRDefault="00986F62" w:rsidP="00986F62">
      <w:pPr>
        <w:spacing w:line="440" w:lineRule="atLeast"/>
        <w:rPr>
          <w:rFonts w:hint="eastAsia"/>
          <w:sz w:val="22"/>
        </w:rPr>
      </w:pPr>
      <w:r w:rsidRPr="00AC206E">
        <w:rPr>
          <w:rFonts w:hint="eastAsia"/>
          <w:sz w:val="22"/>
        </w:rPr>
        <w:t xml:space="preserve">　　　　　</w:t>
      </w:r>
      <w:r w:rsidRPr="007362F1">
        <w:rPr>
          <w:rFonts w:hint="eastAsia"/>
          <w:sz w:val="22"/>
        </w:rPr>
        <w:t>附　則</w:t>
      </w:r>
    </w:p>
    <w:p w:rsidR="00A3419C" w:rsidRPr="007362F1" w:rsidRDefault="00986F62" w:rsidP="00BF6A99">
      <w:pPr>
        <w:spacing w:line="440" w:lineRule="atLeast"/>
        <w:ind w:firstLineChars="100" w:firstLine="220"/>
        <w:rPr>
          <w:rFonts w:hint="eastAsia"/>
          <w:sz w:val="22"/>
        </w:rPr>
      </w:pPr>
      <w:r w:rsidRPr="007362F1">
        <w:rPr>
          <w:rFonts w:hint="eastAsia"/>
          <w:sz w:val="22"/>
        </w:rPr>
        <w:t>（施行期日）</w:t>
      </w:r>
    </w:p>
    <w:p w:rsidR="00986F62" w:rsidRPr="007362F1" w:rsidRDefault="004072F6" w:rsidP="00986F62">
      <w:pPr>
        <w:spacing w:line="440" w:lineRule="atLeast"/>
        <w:rPr>
          <w:rFonts w:hint="eastAsia"/>
          <w:sz w:val="22"/>
        </w:rPr>
      </w:pPr>
      <w:r>
        <w:rPr>
          <w:rFonts w:hint="eastAsia"/>
          <w:sz w:val="22"/>
        </w:rPr>
        <w:t xml:space="preserve">　１　この要領は、平成２９年４月１０</w:t>
      </w:r>
      <w:r w:rsidR="00986F62" w:rsidRPr="007362F1">
        <w:rPr>
          <w:rFonts w:hint="eastAsia"/>
          <w:sz w:val="22"/>
        </w:rPr>
        <w:t>日から施行する。</w:t>
      </w:r>
    </w:p>
    <w:p w:rsidR="00986F62" w:rsidRPr="007362F1" w:rsidRDefault="00986F62" w:rsidP="00BF6A99">
      <w:pPr>
        <w:spacing w:line="440" w:lineRule="atLeast"/>
        <w:ind w:firstLineChars="100" w:firstLine="220"/>
        <w:rPr>
          <w:rFonts w:hint="eastAsia"/>
          <w:sz w:val="22"/>
        </w:rPr>
      </w:pPr>
      <w:r w:rsidRPr="007362F1">
        <w:rPr>
          <w:rFonts w:hint="eastAsia"/>
          <w:sz w:val="22"/>
        </w:rPr>
        <w:t>（適用の例外）</w:t>
      </w:r>
    </w:p>
    <w:p w:rsidR="00986F62" w:rsidRPr="00986F62" w:rsidRDefault="00986F62" w:rsidP="00A81AC8">
      <w:pPr>
        <w:spacing w:line="440" w:lineRule="atLeast"/>
        <w:ind w:left="440" w:hangingChars="200" w:hanging="440"/>
        <w:rPr>
          <w:rFonts w:hint="eastAsia"/>
          <w:sz w:val="22"/>
          <w:highlight w:val="yellow"/>
        </w:rPr>
      </w:pPr>
      <w:r w:rsidRPr="007362F1">
        <w:rPr>
          <w:rFonts w:hint="eastAsia"/>
          <w:sz w:val="22"/>
        </w:rPr>
        <w:t xml:space="preserve">　２　ただし、この要領による改正後の</w:t>
      </w:r>
      <w:r w:rsidR="0086667A" w:rsidRPr="007362F1">
        <w:rPr>
          <w:rFonts w:hint="eastAsia"/>
          <w:sz w:val="22"/>
        </w:rPr>
        <w:t>第９条から第１１条の</w:t>
      </w:r>
      <w:r w:rsidRPr="007362F1">
        <w:rPr>
          <w:rFonts w:hint="eastAsia"/>
          <w:sz w:val="22"/>
        </w:rPr>
        <w:t>規定は、平成３０年度及び平成３１年度の入札参加資格審査から適用し、</w:t>
      </w:r>
      <w:r w:rsidR="00A81AC8" w:rsidRPr="007362F1">
        <w:rPr>
          <w:rFonts w:hint="eastAsia"/>
          <w:sz w:val="22"/>
        </w:rPr>
        <w:t>平成２８年度及び平成２９年度の</w:t>
      </w:r>
      <w:r w:rsidRPr="007362F1">
        <w:rPr>
          <w:rFonts w:hint="eastAsia"/>
          <w:sz w:val="22"/>
        </w:rPr>
        <w:t>入札参加資格審査については、なお従前の例による</w:t>
      </w:r>
      <w:r w:rsidR="007362F1">
        <w:rPr>
          <w:rFonts w:hint="eastAsia"/>
          <w:sz w:val="22"/>
        </w:rPr>
        <w:t>。</w:t>
      </w:r>
    </w:p>
    <w:p w:rsidR="00BF6A99" w:rsidRPr="000B7A0D" w:rsidRDefault="00BF6A99" w:rsidP="00BF6A99">
      <w:pPr>
        <w:spacing w:line="440" w:lineRule="atLeast"/>
        <w:ind w:firstLineChars="500" w:firstLine="1100"/>
        <w:rPr>
          <w:rFonts w:hint="eastAsia"/>
          <w:sz w:val="22"/>
        </w:rPr>
      </w:pPr>
      <w:r w:rsidRPr="000B7A0D">
        <w:rPr>
          <w:rFonts w:hint="eastAsia"/>
          <w:sz w:val="22"/>
        </w:rPr>
        <w:t>附　則</w:t>
      </w:r>
    </w:p>
    <w:p w:rsidR="00BF6A99" w:rsidRPr="000B7A0D" w:rsidRDefault="00BF6A99" w:rsidP="00BF6A99">
      <w:pPr>
        <w:spacing w:line="440" w:lineRule="atLeast"/>
        <w:ind w:firstLineChars="100" w:firstLine="220"/>
        <w:rPr>
          <w:rFonts w:hint="eastAsia"/>
          <w:sz w:val="22"/>
        </w:rPr>
      </w:pPr>
      <w:r w:rsidRPr="000B7A0D">
        <w:rPr>
          <w:rFonts w:hint="eastAsia"/>
          <w:sz w:val="22"/>
        </w:rPr>
        <w:t>（施行期日）</w:t>
      </w:r>
    </w:p>
    <w:p w:rsidR="00BF6A99" w:rsidRPr="000B7A0D" w:rsidRDefault="000B7A0D" w:rsidP="00BF6A99">
      <w:pPr>
        <w:spacing w:line="440" w:lineRule="atLeast"/>
        <w:rPr>
          <w:rFonts w:hint="eastAsia"/>
          <w:sz w:val="22"/>
        </w:rPr>
      </w:pPr>
      <w:r w:rsidRPr="000B7A0D">
        <w:rPr>
          <w:rFonts w:hint="eastAsia"/>
          <w:sz w:val="22"/>
        </w:rPr>
        <w:t xml:space="preserve">　１　この要領は、平成２９年８月２４</w:t>
      </w:r>
      <w:r w:rsidR="00BF6A99" w:rsidRPr="000B7A0D">
        <w:rPr>
          <w:rFonts w:hint="eastAsia"/>
          <w:sz w:val="22"/>
        </w:rPr>
        <w:t>日から施行する。</w:t>
      </w:r>
    </w:p>
    <w:p w:rsidR="00BF6A99" w:rsidRPr="000B7A0D" w:rsidRDefault="00BF6A99" w:rsidP="00BF6A99">
      <w:pPr>
        <w:spacing w:line="440" w:lineRule="atLeast"/>
        <w:rPr>
          <w:rFonts w:hint="eastAsia"/>
          <w:sz w:val="22"/>
        </w:rPr>
      </w:pPr>
      <w:r w:rsidRPr="000B7A0D">
        <w:rPr>
          <w:rFonts w:hint="eastAsia"/>
          <w:sz w:val="22"/>
        </w:rPr>
        <w:t xml:space="preserve">　（適用の例外）</w:t>
      </w:r>
    </w:p>
    <w:p w:rsidR="00986F62" w:rsidRDefault="00BF6A99" w:rsidP="00BF6A99">
      <w:pPr>
        <w:spacing w:line="440" w:lineRule="atLeast"/>
        <w:ind w:left="440" w:hangingChars="200" w:hanging="440"/>
        <w:rPr>
          <w:sz w:val="22"/>
        </w:rPr>
      </w:pPr>
      <w:r w:rsidRPr="000B7A0D">
        <w:rPr>
          <w:rFonts w:hint="eastAsia"/>
          <w:sz w:val="22"/>
        </w:rPr>
        <w:t xml:space="preserve">　２　ただし、この要領による改正後の第９条から第１１条の規定は、平成３０年度及び平成３１年度の入札参加資格審査から適用し、平成２８年度及び平成２９年度の入札参加資格審査については、なお従前の例による。</w:t>
      </w:r>
    </w:p>
    <w:p w:rsidR="00650EF3" w:rsidRPr="003977F6" w:rsidRDefault="00650EF3" w:rsidP="00650EF3">
      <w:pPr>
        <w:spacing w:line="440" w:lineRule="atLeast"/>
        <w:ind w:firstLineChars="500" w:firstLine="1100"/>
        <w:rPr>
          <w:rFonts w:hint="eastAsia"/>
          <w:sz w:val="22"/>
        </w:rPr>
      </w:pPr>
      <w:r w:rsidRPr="003977F6">
        <w:rPr>
          <w:rFonts w:hint="eastAsia"/>
          <w:sz w:val="22"/>
        </w:rPr>
        <w:t>附　則</w:t>
      </w:r>
    </w:p>
    <w:p w:rsidR="00650EF3" w:rsidRPr="003977F6" w:rsidRDefault="00650EF3" w:rsidP="00650EF3">
      <w:pPr>
        <w:spacing w:line="440" w:lineRule="atLeast"/>
        <w:ind w:firstLineChars="100" w:firstLine="220"/>
        <w:rPr>
          <w:rFonts w:hint="eastAsia"/>
          <w:sz w:val="22"/>
        </w:rPr>
      </w:pPr>
      <w:r w:rsidRPr="003977F6">
        <w:rPr>
          <w:rFonts w:hint="eastAsia"/>
          <w:sz w:val="22"/>
        </w:rPr>
        <w:t>（施行期日）</w:t>
      </w:r>
    </w:p>
    <w:p w:rsidR="00650EF3" w:rsidRPr="003977F6" w:rsidRDefault="00650EF3" w:rsidP="00650EF3">
      <w:pPr>
        <w:spacing w:line="440" w:lineRule="atLeast"/>
        <w:rPr>
          <w:rFonts w:hint="eastAsia"/>
          <w:sz w:val="22"/>
        </w:rPr>
      </w:pPr>
      <w:r w:rsidRPr="003977F6">
        <w:rPr>
          <w:rFonts w:hint="eastAsia"/>
          <w:sz w:val="22"/>
        </w:rPr>
        <w:t xml:space="preserve">　１　この要領は、令和</w:t>
      </w:r>
      <w:r w:rsidR="00A3792B" w:rsidRPr="003977F6">
        <w:rPr>
          <w:rFonts w:hint="eastAsia"/>
          <w:sz w:val="22"/>
        </w:rPr>
        <w:t>３</w:t>
      </w:r>
      <w:r w:rsidRPr="003977F6">
        <w:rPr>
          <w:rFonts w:hint="eastAsia"/>
          <w:sz w:val="22"/>
        </w:rPr>
        <w:t>年</w:t>
      </w:r>
      <w:r w:rsidR="00A3792B" w:rsidRPr="003977F6">
        <w:rPr>
          <w:rFonts w:hint="eastAsia"/>
          <w:sz w:val="22"/>
        </w:rPr>
        <w:t>４</w:t>
      </w:r>
      <w:r w:rsidRPr="003977F6">
        <w:rPr>
          <w:rFonts w:hint="eastAsia"/>
          <w:sz w:val="22"/>
        </w:rPr>
        <w:t>月</w:t>
      </w:r>
      <w:r w:rsidR="003977F6">
        <w:rPr>
          <w:rFonts w:hint="eastAsia"/>
          <w:sz w:val="22"/>
        </w:rPr>
        <w:t>１</w:t>
      </w:r>
      <w:r w:rsidRPr="003977F6">
        <w:rPr>
          <w:rFonts w:hint="eastAsia"/>
          <w:sz w:val="22"/>
        </w:rPr>
        <w:t>日から施行する。</w:t>
      </w:r>
    </w:p>
    <w:p w:rsidR="00650EF3" w:rsidRPr="003977F6" w:rsidRDefault="00650EF3" w:rsidP="00650EF3">
      <w:pPr>
        <w:spacing w:line="440" w:lineRule="atLeast"/>
        <w:rPr>
          <w:rFonts w:hint="eastAsia"/>
          <w:sz w:val="22"/>
        </w:rPr>
      </w:pPr>
      <w:r w:rsidRPr="003977F6">
        <w:rPr>
          <w:rFonts w:hint="eastAsia"/>
          <w:sz w:val="22"/>
        </w:rPr>
        <w:t xml:space="preserve">　（適用の例外）</w:t>
      </w:r>
    </w:p>
    <w:p w:rsidR="00650EF3" w:rsidRPr="003977F6" w:rsidRDefault="00650EF3" w:rsidP="00650EF3">
      <w:pPr>
        <w:spacing w:line="440" w:lineRule="atLeast"/>
        <w:ind w:left="440" w:hangingChars="200" w:hanging="440"/>
        <w:rPr>
          <w:rFonts w:hint="eastAsia"/>
          <w:sz w:val="22"/>
        </w:rPr>
      </w:pPr>
      <w:r w:rsidRPr="003977F6">
        <w:rPr>
          <w:rFonts w:hint="eastAsia"/>
          <w:sz w:val="22"/>
        </w:rPr>
        <w:t xml:space="preserve">　２　ただし、この要領による改正後の第</w:t>
      </w:r>
      <w:r w:rsidR="00A3792B" w:rsidRPr="003977F6">
        <w:rPr>
          <w:rFonts w:hint="eastAsia"/>
          <w:sz w:val="22"/>
        </w:rPr>
        <w:t>１０</w:t>
      </w:r>
      <w:r w:rsidRPr="003977F6">
        <w:rPr>
          <w:rFonts w:hint="eastAsia"/>
          <w:sz w:val="22"/>
        </w:rPr>
        <w:t>条から第１２条の規定は、令和４年度及び令和５年度の入札参加資格審査から適用し、令和２年度及び令和３年度の入札参加資格審査については、なお従前の例による。</w:t>
      </w:r>
    </w:p>
    <w:p w:rsidR="00E325BA" w:rsidRPr="00E33593" w:rsidRDefault="00E325BA" w:rsidP="00E325BA">
      <w:pPr>
        <w:spacing w:line="440" w:lineRule="atLeast"/>
        <w:ind w:firstLineChars="500" w:firstLine="1100"/>
        <w:rPr>
          <w:rFonts w:hint="eastAsia"/>
          <w:sz w:val="22"/>
        </w:rPr>
      </w:pPr>
      <w:r w:rsidRPr="00E33593">
        <w:rPr>
          <w:rFonts w:hint="eastAsia"/>
          <w:sz w:val="22"/>
        </w:rPr>
        <w:t>附　則</w:t>
      </w:r>
    </w:p>
    <w:p w:rsidR="00E325BA" w:rsidRPr="00E33593" w:rsidRDefault="00E325BA" w:rsidP="00E325BA">
      <w:pPr>
        <w:spacing w:line="440" w:lineRule="atLeast"/>
        <w:ind w:firstLineChars="100" w:firstLine="220"/>
        <w:rPr>
          <w:rFonts w:hint="eastAsia"/>
          <w:sz w:val="22"/>
        </w:rPr>
      </w:pPr>
      <w:r w:rsidRPr="00E33593">
        <w:rPr>
          <w:rFonts w:hint="eastAsia"/>
          <w:sz w:val="22"/>
        </w:rPr>
        <w:t>（施行期日）</w:t>
      </w:r>
    </w:p>
    <w:p w:rsidR="00E325BA" w:rsidRPr="00E33593" w:rsidRDefault="00E325BA" w:rsidP="00E325BA">
      <w:pPr>
        <w:spacing w:line="440" w:lineRule="atLeast"/>
        <w:rPr>
          <w:rFonts w:hint="eastAsia"/>
          <w:sz w:val="22"/>
        </w:rPr>
      </w:pPr>
      <w:r w:rsidRPr="00E33593">
        <w:rPr>
          <w:rFonts w:hint="eastAsia"/>
          <w:sz w:val="22"/>
        </w:rPr>
        <w:t xml:space="preserve">　１　この要領は、令和５年４月１日から施行する。</w:t>
      </w:r>
    </w:p>
    <w:p w:rsidR="00E325BA" w:rsidRPr="00E33593" w:rsidRDefault="00E325BA" w:rsidP="00E325BA">
      <w:pPr>
        <w:spacing w:line="440" w:lineRule="atLeast"/>
        <w:rPr>
          <w:rFonts w:hint="eastAsia"/>
          <w:sz w:val="22"/>
        </w:rPr>
      </w:pPr>
      <w:r w:rsidRPr="00E33593">
        <w:rPr>
          <w:rFonts w:hint="eastAsia"/>
          <w:sz w:val="22"/>
        </w:rPr>
        <w:t xml:space="preserve">　（適用の例外）</w:t>
      </w:r>
    </w:p>
    <w:p w:rsidR="00986F62" w:rsidRPr="00E33593" w:rsidRDefault="00E325BA" w:rsidP="00E325BA">
      <w:pPr>
        <w:spacing w:line="440" w:lineRule="atLeast"/>
        <w:ind w:firstLineChars="200" w:firstLine="440"/>
        <w:rPr>
          <w:rFonts w:hint="eastAsia"/>
          <w:sz w:val="22"/>
        </w:rPr>
      </w:pPr>
      <w:r w:rsidRPr="00E33593">
        <w:rPr>
          <w:rFonts w:hint="eastAsia"/>
          <w:sz w:val="22"/>
        </w:rPr>
        <w:t xml:space="preserve">　２　ただし、この要領による改正後の</w:t>
      </w:r>
      <w:r w:rsidR="004D6048" w:rsidRPr="00E33593">
        <w:rPr>
          <w:rFonts w:hint="eastAsia"/>
          <w:sz w:val="22"/>
        </w:rPr>
        <w:t>第９条及び</w:t>
      </w:r>
      <w:r w:rsidRPr="00E33593">
        <w:rPr>
          <w:rFonts w:hint="eastAsia"/>
          <w:sz w:val="22"/>
        </w:rPr>
        <w:t>第１</w:t>
      </w:r>
      <w:r w:rsidR="00214C0E" w:rsidRPr="00E33593">
        <w:rPr>
          <w:rFonts w:hint="eastAsia"/>
          <w:sz w:val="22"/>
        </w:rPr>
        <w:t>０</w:t>
      </w:r>
      <w:r w:rsidRPr="00E33593">
        <w:rPr>
          <w:rFonts w:hint="eastAsia"/>
          <w:sz w:val="22"/>
        </w:rPr>
        <w:t>条の規定は、令和６年度及び令和７年度の入札参加資格審査から適用し、令和４年度及び令和５年度の入札参加資格審査については、なお従前の例による。</w:t>
      </w:r>
    </w:p>
    <w:p w:rsidR="007947C7" w:rsidRPr="00ED6319" w:rsidRDefault="007947C7" w:rsidP="00ED6319">
      <w:pPr>
        <w:spacing w:line="440" w:lineRule="atLeast"/>
        <w:ind w:firstLineChars="200" w:firstLine="440"/>
        <w:rPr>
          <w:rFonts w:hint="eastAsia"/>
          <w:sz w:val="22"/>
        </w:rPr>
      </w:pPr>
      <w:r w:rsidRPr="00ED6319">
        <w:rPr>
          <w:rFonts w:hint="eastAsia"/>
          <w:sz w:val="22"/>
        </w:rPr>
        <w:t>別　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tblGrid>
      <w:tr w:rsidR="007947C7" w:rsidRPr="00ED6319" w:rsidTr="003977F6">
        <w:trPr>
          <w:trHeight w:val="329"/>
        </w:trPr>
        <w:tc>
          <w:tcPr>
            <w:tcW w:w="6095" w:type="dxa"/>
            <w:vAlign w:val="center"/>
          </w:tcPr>
          <w:p w:rsidR="007947C7" w:rsidRPr="00ED6319" w:rsidRDefault="007947C7" w:rsidP="00132101">
            <w:pPr>
              <w:autoSpaceDE w:val="0"/>
              <w:autoSpaceDN w:val="0"/>
              <w:adjustRightInd w:val="0"/>
              <w:rPr>
                <w:rFonts w:ascii="ＭＳ 明朝" w:hAnsi="ＭＳ 明朝" w:cs="ＭＳ明朝" w:hint="eastAsia"/>
                <w:kern w:val="0"/>
                <w:szCs w:val="21"/>
              </w:rPr>
            </w:pPr>
            <w:r w:rsidRPr="00ED6319">
              <w:rPr>
                <w:rFonts w:ascii="ＭＳ 明朝" w:hAnsi="ＭＳ 明朝" w:cs="ＭＳ明朝" w:hint="eastAsia"/>
                <w:kern w:val="0"/>
                <w:szCs w:val="21"/>
              </w:rPr>
              <w:t>千葉市建設業協会</w:t>
            </w:r>
          </w:p>
        </w:tc>
      </w:tr>
      <w:tr w:rsidR="007947C7" w:rsidRPr="00ED6319" w:rsidTr="003977F6">
        <w:trPr>
          <w:trHeight w:val="294"/>
        </w:trPr>
        <w:tc>
          <w:tcPr>
            <w:tcW w:w="6095" w:type="dxa"/>
            <w:vAlign w:val="center"/>
          </w:tcPr>
          <w:p w:rsidR="007947C7" w:rsidRPr="003977F6" w:rsidRDefault="00650EF3" w:rsidP="00650EF3">
            <w:pPr>
              <w:autoSpaceDE w:val="0"/>
              <w:autoSpaceDN w:val="0"/>
              <w:adjustRightInd w:val="0"/>
              <w:rPr>
                <w:rFonts w:ascii="ＭＳ 明朝" w:hAnsi="ＭＳ 明朝" w:cs="ＭＳ明朝" w:hint="eastAsia"/>
                <w:strike/>
                <w:kern w:val="0"/>
                <w:szCs w:val="21"/>
              </w:rPr>
            </w:pPr>
            <w:r w:rsidRPr="003977F6">
              <w:rPr>
                <w:rFonts w:ascii="ＭＳ 明朝" w:hAnsi="ＭＳ 明朝" w:cs="ＭＳ明朝" w:hint="eastAsia"/>
                <w:kern w:val="0"/>
                <w:szCs w:val="21"/>
              </w:rPr>
              <w:t xml:space="preserve">協同組合千葉市管工事業協会　</w:t>
            </w:r>
          </w:p>
        </w:tc>
      </w:tr>
      <w:tr w:rsidR="007947C7" w:rsidRPr="00ED6319" w:rsidTr="003977F6">
        <w:trPr>
          <w:trHeight w:val="297"/>
        </w:trPr>
        <w:tc>
          <w:tcPr>
            <w:tcW w:w="6095" w:type="dxa"/>
            <w:vAlign w:val="center"/>
          </w:tcPr>
          <w:p w:rsidR="007947C7" w:rsidRPr="00ED6319" w:rsidRDefault="007947C7" w:rsidP="00132101">
            <w:pPr>
              <w:autoSpaceDE w:val="0"/>
              <w:autoSpaceDN w:val="0"/>
              <w:adjustRightInd w:val="0"/>
              <w:rPr>
                <w:rFonts w:ascii="ＭＳ 明朝" w:hAnsi="ＭＳ 明朝" w:hint="eastAsia"/>
                <w:sz w:val="22"/>
              </w:rPr>
            </w:pPr>
            <w:r w:rsidRPr="00ED6319">
              <w:rPr>
                <w:rFonts w:ascii="ＭＳ 明朝" w:hAnsi="ＭＳ 明朝" w:cs="ＭＳ明朝" w:hint="eastAsia"/>
                <w:kern w:val="0"/>
                <w:szCs w:val="21"/>
              </w:rPr>
              <w:lastRenderedPageBreak/>
              <w:t>協同組合千葉電設協会</w:t>
            </w:r>
          </w:p>
        </w:tc>
      </w:tr>
      <w:tr w:rsidR="007947C7" w:rsidRPr="003977F6" w:rsidTr="003977F6">
        <w:trPr>
          <w:trHeight w:val="360"/>
        </w:trPr>
        <w:tc>
          <w:tcPr>
            <w:tcW w:w="6095" w:type="dxa"/>
            <w:vAlign w:val="center"/>
          </w:tcPr>
          <w:p w:rsidR="007947C7" w:rsidRPr="00ED6319" w:rsidRDefault="007947C7" w:rsidP="00132101">
            <w:pPr>
              <w:autoSpaceDE w:val="0"/>
              <w:autoSpaceDN w:val="0"/>
              <w:adjustRightInd w:val="0"/>
              <w:rPr>
                <w:rFonts w:ascii="ＭＳ 明朝" w:hAnsi="ＭＳ 明朝" w:cs="ＭＳ明朝" w:hint="eastAsia"/>
                <w:kern w:val="0"/>
                <w:szCs w:val="21"/>
              </w:rPr>
            </w:pPr>
            <w:r w:rsidRPr="00ED6319">
              <w:rPr>
                <w:rFonts w:ascii="ＭＳ 明朝" w:hAnsi="ＭＳ 明朝" w:cs="ＭＳ明朝" w:hint="eastAsia"/>
                <w:kern w:val="0"/>
                <w:szCs w:val="21"/>
              </w:rPr>
              <w:t>千葉市造園緑化協同組合</w:t>
            </w:r>
          </w:p>
        </w:tc>
      </w:tr>
      <w:tr w:rsidR="007947C7" w:rsidRPr="00ED6319" w:rsidTr="003977F6">
        <w:trPr>
          <w:trHeight w:val="266"/>
        </w:trPr>
        <w:tc>
          <w:tcPr>
            <w:tcW w:w="6095" w:type="dxa"/>
            <w:vAlign w:val="center"/>
          </w:tcPr>
          <w:p w:rsidR="007947C7" w:rsidRPr="00ED6319" w:rsidRDefault="007947C7" w:rsidP="00132101">
            <w:pPr>
              <w:autoSpaceDE w:val="0"/>
              <w:autoSpaceDN w:val="0"/>
              <w:adjustRightInd w:val="0"/>
              <w:rPr>
                <w:rFonts w:ascii="ＭＳ 明朝" w:hAnsi="ＭＳ 明朝" w:cs="ＭＳ明朝" w:hint="eastAsia"/>
                <w:kern w:val="0"/>
                <w:szCs w:val="21"/>
              </w:rPr>
            </w:pPr>
            <w:r w:rsidRPr="00ED6319">
              <w:rPr>
                <w:rFonts w:ascii="ＭＳ 明朝" w:hAnsi="ＭＳ 明朝" w:cs="ＭＳ明朝" w:hint="eastAsia"/>
                <w:kern w:val="0"/>
                <w:szCs w:val="21"/>
              </w:rPr>
              <w:t>千葉市下水管路維持協同組合</w:t>
            </w:r>
          </w:p>
        </w:tc>
      </w:tr>
      <w:tr w:rsidR="007947C7" w:rsidRPr="00ED6319" w:rsidTr="003977F6">
        <w:trPr>
          <w:trHeight w:val="327"/>
        </w:trPr>
        <w:tc>
          <w:tcPr>
            <w:tcW w:w="6095" w:type="dxa"/>
            <w:vAlign w:val="center"/>
          </w:tcPr>
          <w:p w:rsidR="007947C7" w:rsidRPr="00ED6319" w:rsidRDefault="007947C7" w:rsidP="00132101">
            <w:pPr>
              <w:autoSpaceDE w:val="0"/>
              <w:autoSpaceDN w:val="0"/>
              <w:adjustRightInd w:val="0"/>
              <w:rPr>
                <w:rFonts w:ascii="ＭＳ 明朝" w:hAnsi="ＭＳ 明朝" w:cs="ＭＳ明朝" w:hint="eastAsia"/>
                <w:kern w:val="0"/>
                <w:szCs w:val="21"/>
              </w:rPr>
            </w:pPr>
            <w:r w:rsidRPr="00ED6319">
              <w:rPr>
                <w:rFonts w:ascii="ＭＳ 明朝" w:hAnsi="ＭＳ 明朝" w:cs="ＭＳ明朝" w:hint="eastAsia"/>
                <w:kern w:val="0"/>
                <w:szCs w:val="21"/>
              </w:rPr>
              <w:t>千葉市中央塗装協同組合</w:t>
            </w:r>
          </w:p>
        </w:tc>
      </w:tr>
      <w:tr w:rsidR="003977F6" w:rsidRPr="00ED6319" w:rsidTr="003977F6">
        <w:trPr>
          <w:trHeight w:val="327"/>
        </w:trPr>
        <w:tc>
          <w:tcPr>
            <w:tcW w:w="6095" w:type="dxa"/>
            <w:vAlign w:val="center"/>
          </w:tcPr>
          <w:p w:rsidR="003977F6" w:rsidRPr="00ED6319" w:rsidRDefault="003977F6" w:rsidP="00132101">
            <w:pPr>
              <w:autoSpaceDE w:val="0"/>
              <w:autoSpaceDN w:val="0"/>
              <w:adjustRightInd w:val="0"/>
              <w:rPr>
                <w:rFonts w:ascii="ＭＳ 明朝" w:hAnsi="ＭＳ 明朝" w:cs="ＭＳ明朝" w:hint="eastAsia"/>
                <w:kern w:val="0"/>
                <w:szCs w:val="21"/>
              </w:rPr>
            </w:pPr>
            <w:r w:rsidRPr="00ED6319">
              <w:rPr>
                <w:rFonts w:hint="eastAsia"/>
                <w:sz w:val="22"/>
              </w:rPr>
              <w:t>千葉県交通安全施設業協同組合千葉支部</w:t>
            </w:r>
          </w:p>
        </w:tc>
      </w:tr>
      <w:tr w:rsidR="003977F6" w:rsidRPr="00ED6319" w:rsidTr="003977F6">
        <w:trPr>
          <w:trHeight w:val="327"/>
        </w:trPr>
        <w:tc>
          <w:tcPr>
            <w:tcW w:w="6095" w:type="dxa"/>
            <w:vAlign w:val="center"/>
          </w:tcPr>
          <w:p w:rsidR="003977F6" w:rsidRPr="00ED6319" w:rsidRDefault="003977F6" w:rsidP="00132101">
            <w:pPr>
              <w:autoSpaceDE w:val="0"/>
              <w:autoSpaceDN w:val="0"/>
              <w:adjustRightInd w:val="0"/>
              <w:rPr>
                <w:rFonts w:ascii="ＭＳ 明朝" w:hAnsi="ＭＳ 明朝" w:cs="ＭＳ明朝" w:hint="eastAsia"/>
                <w:kern w:val="0"/>
                <w:szCs w:val="21"/>
              </w:rPr>
            </w:pPr>
            <w:r w:rsidRPr="00ED6319">
              <w:rPr>
                <w:rFonts w:hint="eastAsia"/>
                <w:sz w:val="22"/>
              </w:rPr>
              <w:t>千葉県解体工事業協同組合</w:t>
            </w:r>
          </w:p>
        </w:tc>
      </w:tr>
    </w:tbl>
    <w:p w:rsidR="007947C7" w:rsidRPr="0068245E" w:rsidRDefault="007947C7" w:rsidP="005B3CA7">
      <w:pPr>
        <w:spacing w:line="440" w:lineRule="atLeast"/>
        <w:rPr>
          <w:rFonts w:hint="eastAsia"/>
          <w:sz w:val="22"/>
        </w:rPr>
      </w:pPr>
    </w:p>
    <w:sectPr w:rsidR="007947C7" w:rsidRPr="0068245E" w:rsidSect="00CD5547">
      <w:footerReference w:type="even"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322" w:rsidRDefault="00F45322">
      <w:r>
        <w:separator/>
      </w:r>
    </w:p>
  </w:endnote>
  <w:endnote w:type="continuationSeparator" w:id="0">
    <w:p w:rsidR="00F45322" w:rsidRDefault="00F4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4E1" w:rsidRDefault="00E764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764E1" w:rsidRDefault="00E764E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4E1" w:rsidRDefault="00E764E1">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322" w:rsidRDefault="00F45322">
      <w:r>
        <w:separator/>
      </w:r>
    </w:p>
  </w:footnote>
  <w:footnote w:type="continuationSeparator" w:id="0">
    <w:p w:rsidR="00F45322" w:rsidRDefault="00F45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F1E"/>
    <w:multiLevelType w:val="hybridMultilevel"/>
    <w:tmpl w:val="79A40B88"/>
    <w:lvl w:ilvl="0" w:tplc="BFB4E6B6">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0F39FB"/>
    <w:multiLevelType w:val="hybridMultilevel"/>
    <w:tmpl w:val="6ABAC4B4"/>
    <w:lvl w:ilvl="0" w:tplc="2536D66C">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71F503DE"/>
    <w:multiLevelType w:val="hybridMultilevel"/>
    <w:tmpl w:val="FCEA6868"/>
    <w:lvl w:ilvl="0" w:tplc="D6F4E172">
      <w:start w:val="1"/>
      <w:numFmt w:val="decimalFullWidth"/>
      <w:lvlText w:val="（%1）"/>
      <w:lvlJc w:val="left"/>
      <w:pPr>
        <w:tabs>
          <w:tab w:val="num" w:pos="580"/>
        </w:tabs>
        <w:ind w:left="580" w:hanging="360"/>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AE"/>
    <w:rsid w:val="000263DD"/>
    <w:rsid w:val="0006128C"/>
    <w:rsid w:val="000615C2"/>
    <w:rsid w:val="00063DC1"/>
    <w:rsid w:val="0006586F"/>
    <w:rsid w:val="00096511"/>
    <w:rsid w:val="000B7A0D"/>
    <w:rsid w:val="000E01BC"/>
    <w:rsid w:val="000E3103"/>
    <w:rsid w:val="000E7732"/>
    <w:rsid w:val="000F045D"/>
    <w:rsid w:val="000F4CEA"/>
    <w:rsid w:val="000F72D0"/>
    <w:rsid w:val="00103792"/>
    <w:rsid w:val="00104CEC"/>
    <w:rsid w:val="0010546C"/>
    <w:rsid w:val="00111593"/>
    <w:rsid w:val="00132101"/>
    <w:rsid w:val="0013620C"/>
    <w:rsid w:val="00137D51"/>
    <w:rsid w:val="001658A0"/>
    <w:rsid w:val="0017716F"/>
    <w:rsid w:val="00180E21"/>
    <w:rsid w:val="00193C6F"/>
    <w:rsid w:val="0019676C"/>
    <w:rsid w:val="001B3293"/>
    <w:rsid w:val="001B39D9"/>
    <w:rsid w:val="001B66F2"/>
    <w:rsid w:val="001C7F5F"/>
    <w:rsid w:val="001D56C0"/>
    <w:rsid w:val="001F3D05"/>
    <w:rsid w:val="002011D9"/>
    <w:rsid w:val="00202E99"/>
    <w:rsid w:val="00214C0E"/>
    <w:rsid w:val="00237899"/>
    <w:rsid w:val="00255DDC"/>
    <w:rsid w:val="00256BAE"/>
    <w:rsid w:val="002632A4"/>
    <w:rsid w:val="00264F51"/>
    <w:rsid w:val="002658E8"/>
    <w:rsid w:val="00267FDA"/>
    <w:rsid w:val="0027107F"/>
    <w:rsid w:val="002C5505"/>
    <w:rsid w:val="002D2FC7"/>
    <w:rsid w:val="002E57A2"/>
    <w:rsid w:val="002F5341"/>
    <w:rsid w:val="0032458E"/>
    <w:rsid w:val="00362E80"/>
    <w:rsid w:val="0038590F"/>
    <w:rsid w:val="00387BA7"/>
    <w:rsid w:val="003977F6"/>
    <w:rsid w:val="003B0539"/>
    <w:rsid w:val="003E18D7"/>
    <w:rsid w:val="003E4A22"/>
    <w:rsid w:val="003E56E5"/>
    <w:rsid w:val="003E65AE"/>
    <w:rsid w:val="003F2783"/>
    <w:rsid w:val="00404CC4"/>
    <w:rsid w:val="00406976"/>
    <w:rsid w:val="004072F6"/>
    <w:rsid w:val="0042785D"/>
    <w:rsid w:val="00427C38"/>
    <w:rsid w:val="004452C5"/>
    <w:rsid w:val="00473B28"/>
    <w:rsid w:val="0048518E"/>
    <w:rsid w:val="004A522C"/>
    <w:rsid w:val="004C0B88"/>
    <w:rsid w:val="004D6048"/>
    <w:rsid w:val="004E6DC5"/>
    <w:rsid w:val="005007D0"/>
    <w:rsid w:val="00501158"/>
    <w:rsid w:val="00511884"/>
    <w:rsid w:val="005128A5"/>
    <w:rsid w:val="00520657"/>
    <w:rsid w:val="00526B4A"/>
    <w:rsid w:val="00530A91"/>
    <w:rsid w:val="005356D0"/>
    <w:rsid w:val="00536487"/>
    <w:rsid w:val="0057002D"/>
    <w:rsid w:val="00593A1E"/>
    <w:rsid w:val="005942C8"/>
    <w:rsid w:val="00597892"/>
    <w:rsid w:val="005A2274"/>
    <w:rsid w:val="005B3CA7"/>
    <w:rsid w:val="005D12B1"/>
    <w:rsid w:val="005D1663"/>
    <w:rsid w:val="005D5BE6"/>
    <w:rsid w:val="005D5EAA"/>
    <w:rsid w:val="00606D29"/>
    <w:rsid w:val="00641FA2"/>
    <w:rsid w:val="00643E6E"/>
    <w:rsid w:val="0064506A"/>
    <w:rsid w:val="00645374"/>
    <w:rsid w:val="00650EF3"/>
    <w:rsid w:val="00655BEE"/>
    <w:rsid w:val="006609B5"/>
    <w:rsid w:val="00664504"/>
    <w:rsid w:val="0068245E"/>
    <w:rsid w:val="00686371"/>
    <w:rsid w:val="00690F50"/>
    <w:rsid w:val="00696609"/>
    <w:rsid w:val="006A365C"/>
    <w:rsid w:val="006B328E"/>
    <w:rsid w:val="006C514C"/>
    <w:rsid w:val="006C6AC9"/>
    <w:rsid w:val="006E2FD4"/>
    <w:rsid w:val="006E309B"/>
    <w:rsid w:val="006E7B22"/>
    <w:rsid w:val="00702584"/>
    <w:rsid w:val="00721CA8"/>
    <w:rsid w:val="0073269A"/>
    <w:rsid w:val="00734719"/>
    <w:rsid w:val="007362F1"/>
    <w:rsid w:val="0074292A"/>
    <w:rsid w:val="007558E5"/>
    <w:rsid w:val="00760DCF"/>
    <w:rsid w:val="00763A3B"/>
    <w:rsid w:val="00766DFD"/>
    <w:rsid w:val="007772DC"/>
    <w:rsid w:val="0079055C"/>
    <w:rsid w:val="007947C7"/>
    <w:rsid w:val="007B55DB"/>
    <w:rsid w:val="007E1AFC"/>
    <w:rsid w:val="007E45F8"/>
    <w:rsid w:val="007F386E"/>
    <w:rsid w:val="008016A3"/>
    <w:rsid w:val="008025D1"/>
    <w:rsid w:val="0080617B"/>
    <w:rsid w:val="00807C89"/>
    <w:rsid w:val="00823C26"/>
    <w:rsid w:val="00847C6E"/>
    <w:rsid w:val="00857DE9"/>
    <w:rsid w:val="0086663F"/>
    <w:rsid w:val="0086667A"/>
    <w:rsid w:val="0087730D"/>
    <w:rsid w:val="00891DD2"/>
    <w:rsid w:val="0089638E"/>
    <w:rsid w:val="008A4954"/>
    <w:rsid w:val="008A51F6"/>
    <w:rsid w:val="008B3268"/>
    <w:rsid w:val="008C0DA2"/>
    <w:rsid w:val="008D2F6E"/>
    <w:rsid w:val="008D7BF2"/>
    <w:rsid w:val="008E4371"/>
    <w:rsid w:val="008F1878"/>
    <w:rsid w:val="00905F6B"/>
    <w:rsid w:val="00912E9F"/>
    <w:rsid w:val="0091527A"/>
    <w:rsid w:val="0092402C"/>
    <w:rsid w:val="00924CAE"/>
    <w:rsid w:val="009343B6"/>
    <w:rsid w:val="00934DF6"/>
    <w:rsid w:val="00935521"/>
    <w:rsid w:val="009365BB"/>
    <w:rsid w:val="00937C0C"/>
    <w:rsid w:val="00954F52"/>
    <w:rsid w:val="009558B2"/>
    <w:rsid w:val="00956B32"/>
    <w:rsid w:val="00967343"/>
    <w:rsid w:val="009827F3"/>
    <w:rsid w:val="00986F62"/>
    <w:rsid w:val="009A1BA9"/>
    <w:rsid w:val="009A2C98"/>
    <w:rsid w:val="009A5B28"/>
    <w:rsid w:val="009D1697"/>
    <w:rsid w:val="009D4357"/>
    <w:rsid w:val="009F0562"/>
    <w:rsid w:val="009F2C0E"/>
    <w:rsid w:val="00A072B3"/>
    <w:rsid w:val="00A15B71"/>
    <w:rsid w:val="00A312E9"/>
    <w:rsid w:val="00A3419C"/>
    <w:rsid w:val="00A3792B"/>
    <w:rsid w:val="00A42756"/>
    <w:rsid w:val="00A7042A"/>
    <w:rsid w:val="00A75C2F"/>
    <w:rsid w:val="00A81AC8"/>
    <w:rsid w:val="00A902DB"/>
    <w:rsid w:val="00AC206E"/>
    <w:rsid w:val="00AD0D74"/>
    <w:rsid w:val="00AD1081"/>
    <w:rsid w:val="00AD57C8"/>
    <w:rsid w:val="00AF2926"/>
    <w:rsid w:val="00B10CAD"/>
    <w:rsid w:val="00B11AFA"/>
    <w:rsid w:val="00B16807"/>
    <w:rsid w:val="00B31C5F"/>
    <w:rsid w:val="00B33360"/>
    <w:rsid w:val="00B36633"/>
    <w:rsid w:val="00B42B48"/>
    <w:rsid w:val="00B45B0F"/>
    <w:rsid w:val="00B515AB"/>
    <w:rsid w:val="00B54DFB"/>
    <w:rsid w:val="00B630D6"/>
    <w:rsid w:val="00B74DE9"/>
    <w:rsid w:val="00B966E2"/>
    <w:rsid w:val="00BB6358"/>
    <w:rsid w:val="00BC26D9"/>
    <w:rsid w:val="00BC3E04"/>
    <w:rsid w:val="00BC71F6"/>
    <w:rsid w:val="00BD47E2"/>
    <w:rsid w:val="00BE0F61"/>
    <w:rsid w:val="00BF235E"/>
    <w:rsid w:val="00BF6A99"/>
    <w:rsid w:val="00C11E7D"/>
    <w:rsid w:val="00C336A7"/>
    <w:rsid w:val="00C33EA5"/>
    <w:rsid w:val="00C41347"/>
    <w:rsid w:val="00C46922"/>
    <w:rsid w:val="00C508F7"/>
    <w:rsid w:val="00C87B12"/>
    <w:rsid w:val="00CA103C"/>
    <w:rsid w:val="00CB195A"/>
    <w:rsid w:val="00CB3ED2"/>
    <w:rsid w:val="00CC58A6"/>
    <w:rsid w:val="00CD5547"/>
    <w:rsid w:val="00CE1121"/>
    <w:rsid w:val="00CE3ADA"/>
    <w:rsid w:val="00CE63DB"/>
    <w:rsid w:val="00D2289C"/>
    <w:rsid w:val="00D358E1"/>
    <w:rsid w:val="00D55124"/>
    <w:rsid w:val="00D5688B"/>
    <w:rsid w:val="00D851C4"/>
    <w:rsid w:val="00D865B0"/>
    <w:rsid w:val="00D867AC"/>
    <w:rsid w:val="00D86E12"/>
    <w:rsid w:val="00DA640F"/>
    <w:rsid w:val="00DA6E6D"/>
    <w:rsid w:val="00DD3188"/>
    <w:rsid w:val="00DD7F33"/>
    <w:rsid w:val="00E325BA"/>
    <w:rsid w:val="00E33593"/>
    <w:rsid w:val="00E43C69"/>
    <w:rsid w:val="00E764E1"/>
    <w:rsid w:val="00E81A94"/>
    <w:rsid w:val="00E82841"/>
    <w:rsid w:val="00E846D0"/>
    <w:rsid w:val="00EA0656"/>
    <w:rsid w:val="00EA380C"/>
    <w:rsid w:val="00EB194A"/>
    <w:rsid w:val="00ED5829"/>
    <w:rsid w:val="00ED6319"/>
    <w:rsid w:val="00F0251C"/>
    <w:rsid w:val="00F03245"/>
    <w:rsid w:val="00F35630"/>
    <w:rsid w:val="00F4168C"/>
    <w:rsid w:val="00F45322"/>
    <w:rsid w:val="00F64335"/>
    <w:rsid w:val="00F80216"/>
    <w:rsid w:val="00F918A0"/>
    <w:rsid w:val="00FD18D8"/>
    <w:rsid w:val="00FD2E79"/>
    <w:rsid w:val="00FD6A74"/>
    <w:rsid w:val="00FD77DE"/>
    <w:rsid w:val="00FE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F026256-1DD6-4B16-8EAB-B630A684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40" w:lineRule="atLeast"/>
      <w:ind w:left="284" w:hanging="284"/>
    </w:pPr>
    <w:rPr>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2">
    <w:name w:val="Body Text Indent 2"/>
    <w:basedOn w:val="a"/>
    <w:pPr>
      <w:spacing w:line="440" w:lineRule="atLeast"/>
      <w:ind w:left="220" w:hangingChars="100" w:hanging="220"/>
    </w:pPr>
    <w:rPr>
      <w:sz w:val="22"/>
    </w:rPr>
  </w:style>
  <w:style w:type="table" w:styleId="a7">
    <w:name w:val="Table Grid"/>
    <w:basedOn w:val="a1"/>
    <w:rsid w:val="00512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BF6A99"/>
    <w:rPr>
      <w:rFonts w:ascii="Arial" w:eastAsia="ＭＳ ゴシック" w:hAnsi="Arial"/>
      <w:sz w:val="18"/>
      <w:szCs w:val="18"/>
    </w:rPr>
  </w:style>
  <w:style w:type="character" w:customStyle="1" w:styleId="a9">
    <w:name w:val="吹き出し (文字)"/>
    <w:link w:val="a8"/>
    <w:rsid w:val="00BF6A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4FEA-C7EC-4BC8-981A-821B7363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591</Words>
  <Characters>3371</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主観点数算定事務要領</vt:lpstr>
      <vt:lpstr>主観点数算定事務要領</vt:lpstr>
    </vt:vector>
  </TitlesOfParts>
  <Company>千葉市役所契約課</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主観点数算定事務要領</dc:title>
  <dc:subject/>
  <dc:creator>keiyaku</dc:creator>
  <cp:keywords/>
  <dc:description/>
  <cp:lastModifiedBy>櫻田　紘子</cp:lastModifiedBy>
  <cp:revision>2</cp:revision>
  <cp:lastPrinted>2023-03-01T09:15:00Z</cp:lastPrinted>
  <dcterms:created xsi:type="dcterms:W3CDTF">2023-03-29T07:56:00Z</dcterms:created>
  <dcterms:modified xsi:type="dcterms:W3CDTF">2023-03-29T07:56:00Z</dcterms:modified>
</cp:coreProperties>
</file>