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BF" w:rsidRPr="00686E81" w:rsidRDefault="00290D81" w:rsidP="003B7D7B">
      <w:pPr>
        <w:jc w:val="center"/>
        <w:rPr>
          <w:rFonts w:ascii="ＭＳ ゴシック" w:eastAsia="ＭＳ ゴシック" w:hAnsi="ＭＳ ゴシック"/>
          <w:sz w:val="72"/>
        </w:rPr>
      </w:pPr>
      <w:r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-593090</wp:posOffset>
                </wp:positionV>
                <wp:extent cx="10953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81" w:rsidRPr="00290D81" w:rsidRDefault="00290D81" w:rsidP="00290D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90D8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45pt;margin-top:-46.7pt;width:8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PgsAIAAMMFAAAOAAAAZHJzL2Uyb0RvYy54bWysVM1OGzEQvlfqO1i+l91AAiVig1IQVSUE&#10;qFBxdrw2WeH1uLaT3fRIJNSH6CtUPfd59kU69m5CQrlQ9bI74/n/5ufouC4VmQvrCtAZ7e2klAjN&#10;IS/0XUa/3Jy9e0+J80znTIEWGV0IR49Hb98cVWYodmEKKheWoBPthpXJ6NR7M0wSx6eiZG4HjNAo&#10;lGBL5pG1d0luWYXeS5Xspul+UoHNjQUunMPX01ZIR9G/lIL7Symd8ERlFHPz8WvjdxK+yeiIDe8s&#10;M9OCd2mwf8iiZIXGoGtXp8wzMrPFX67KgltwIP0OhzIBKQsuYg1YTS99Vs31lBkRa0FwnFnD5P6f&#10;W34xv7KkyLF3lGhWYoua5WPz8LN5+N0sv5Nm+aNZLpuHX8iTXoCrMm6IVtcG7Xz9Aepg2r07fAwo&#10;1NKW4Y/1EZQj8Is12KL2hAej9HCwdzCghKOsj3Qau5E8WRvr/EcBJQlERi02M2LM5ufOY0RUXamE&#10;YA5UkZ8VSkUmDJA4UZbMGbZe+ZgjWmxpKU2qjO7vDdLoeEsWXK/tJ4rx+1DltgfklA7hRBy1Lq2A&#10;UItEpPxCiaCj9GchEeoIyAs5Ms6FXucZtYOWxIpeY9jpP2X1GuO2DrSIkUH7tXFZaLAtStvQ5vcr&#10;aGWrjyBt1B1IX0/qbkImkC9wcCy0m+gMPysQ6HPm/BWzuHo4K3hO/CV+pALsDnQUJVOw3156D/q4&#10;ESilpMJVzqj7OmNWUKI+adyVw16/H3Y/Mv3BwS4ydlMy2ZToWXkCODK4D5hdJIO+VytSWihv8eqM&#10;Q1QUMc0xdkb9ijzx7YHBq8XFeByVcNsN8+f62vDgOsAbBuymvmXWdAPucTUuYLX0bPhszlvdYKlh&#10;PPMgi7gEAeAW1Q54vBRxTrurFk7RJh+1nm7v6A8AAAD//wMAUEsDBBQABgAIAAAAIQAc/fuf3gAA&#10;AAsBAAAPAAAAZHJzL2Rvd25yZXYueG1sTI89T8MwEIZ3JP6DdUhsrVMoUZzGqQAVFiYK6uzGrm0R&#10;n6PYTcO/55hgu49H7z3XbOfQs8mMyUeUsFoWwAx2UXu0Ej4/XhYVsJQVatVHNBK+TYJte33VqFrH&#10;C76baZ8toxBMtZLgch5qzlPnTFBpGQeDtDvFMahM7Wi5HtWFwkPP74qi5EF5pAtODebZme5rfw4S&#10;dk9W2K5So9tV2vtpPpze7KuUtzfz4wZYNnP+g+FXn9ShJadjPKNOrJdQilIQKmEh7tfAiKhKQcWR&#10;JquHNfC24f9/aH8AAAD//wMAUEsBAi0AFAAGAAgAAAAhALaDOJL+AAAA4QEAABMAAAAAAAAAAAAA&#10;AAAAAAAAAFtDb250ZW50X1R5cGVzXS54bWxQSwECLQAUAAYACAAAACEAOP0h/9YAAACUAQAACwAA&#10;AAAAAAAAAAAAAAAvAQAAX3JlbHMvLnJlbHNQSwECLQAUAAYACAAAACEAiyCj4LACAADDBQAADgAA&#10;AAAAAAAAAAAAAAAuAgAAZHJzL2Uyb0RvYy54bWxQSwECLQAUAAYACAAAACEAHP37n94AAAALAQAA&#10;DwAAAAAAAAAAAAAAAAAKBQAAZHJzL2Rvd25yZXYueG1sUEsFBgAAAAAEAAQA8wAAABUGAAAAAA==&#10;" fillcolor="white [3201]" strokeweight=".5pt">
                <v:textbox>
                  <w:txbxContent>
                    <w:p w:rsidR="00290D81" w:rsidRPr="00290D81" w:rsidRDefault="00290D81" w:rsidP="00290D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90D8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3B7D7B" w:rsidRPr="00686E81">
        <w:rPr>
          <w:rFonts w:ascii="ＭＳ ゴシック" w:eastAsia="ＭＳ ゴシック" w:hAnsi="ＭＳ ゴシック" w:hint="eastAsia"/>
          <w:sz w:val="72"/>
        </w:rPr>
        <w:t>チェックリスト</w:t>
      </w:r>
    </w:p>
    <w:p w:rsidR="003B7D7B" w:rsidRPr="003B7D7B" w:rsidRDefault="003B7D7B">
      <w:pPr>
        <w:rPr>
          <w:rFonts w:ascii="ＭＳ ゴシック" w:eastAsia="ＭＳ ゴシック" w:hAnsi="ＭＳ ゴシック"/>
          <w:sz w:val="52"/>
        </w:rPr>
      </w:pPr>
    </w:p>
    <w:p w:rsidR="003B7D7B" w:rsidRPr="003B7D7B" w:rsidRDefault="003B7D7B" w:rsidP="003B7D7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52"/>
        </w:rPr>
      </w:pPr>
      <w:r w:rsidRPr="003B7D7B">
        <w:rPr>
          <w:rFonts w:ascii="ＭＳ ゴシック" w:eastAsia="ＭＳ ゴシック" w:hAnsi="ＭＳ ゴシック" w:hint="eastAsia"/>
          <w:sz w:val="52"/>
        </w:rPr>
        <w:t>届出</w:t>
      </w:r>
      <w:r>
        <w:rPr>
          <w:rFonts w:ascii="ＭＳ ゴシック" w:eastAsia="ＭＳ ゴシック" w:hAnsi="ＭＳ ゴシック" w:hint="eastAsia"/>
          <w:sz w:val="52"/>
        </w:rPr>
        <w:t>事務（事業開始後１か月以内）</w:t>
      </w:r>
    </w:p>
    <w:p w:rsidR="003B7D7B" w:rsidRPr="00E66793" w:rsidRDefault="00E6679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　 </w:t>
      </w:r>
      <w:r>
        <w:rPr>
          <w:rFonts w:ascii="ＭＳ ゴシック" w:eastAsia="ＭＳ ゴシック" w:hAnsi="ＭＳ ゴシック" w:hint="eastAsia"/>
          <w:sz w:val="28"/>
        </w:rPr>
        <w:t>※資料３　１ページ目</w:t>
      </w:r>
    </w:p>
    <w:p w:rsidR="00CC111B" w:rsidRDefault="005D627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　 </w:t>
      </w:r>
      <w:r>
        <w:rPr>
          <w:rFonts w:ascii="ＭＳ ゴシック" w:eastAsia="ＭＳ ゴシック" w:hAnsi="ＭＳ ゴシック" w:hint="eastAsia"/>
          <w:sz w:val="28"/>
        </w:rPr>
        <w:t>※既に届出を行っている場合は不要</w:t>
      </w:r>
    </w:p>
    <w:p w:rsidR="005D6270" w:rsidRDefault="005D6270">
      <w:pPr>
        <w:rPr>
          <w:rFonts w:ascii="ＭＳ ゴシック" w:eastAsia="ＭＳ ゴシック" w:hAnsi="ＭＳ ゴシック"/>
          <w:sz w:val="52"/>
        </w:rPr>
      </w:pPr>
    </w:p>
    <w:p w:rsidR="00CC111B" w:rsidRPr="00CC111B" w:rsidRDefault="0024256B" w:rsidP="00CC111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保護者への周知</w:t>
      </w:r>
      <w:r w:rsidRPr="0024256B">
        <w:rPr>
          <w:rFonts w:ascii="ＭＳ ゴシック" w:eastAsia="ＭＳ ゴシック" w:hAnsi="ＭＳ ゴシック" w:hint="eastAsia"/>
          <w:sz w:val="48"/>
        </w:rPr>
        <w:t>（７月下旬頃</w:t>
      </w:r>
      <w:r w:rsidR="00CC111B" w:rsidRPr="0024256B">
        <w:rPr>
          <w:rFonts w:ascii="ＭＳ ゴシック" w:eastAsia="ＭＳ ゴシック" w:hAnsi="ＭＳ ゴシック" w:hint="eastAsia"/>
          <w:sz w:val="48"/>
        </w:rPr>
        <w:t>）</w:t>
      </w:r>
    </w:p>
    <w:p w:rsidR="003B7D7B" w:rsidRDefault="00E66793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※資料３　３ページ目</w:t>
      </w:r>
      <w:r w:rsidR="00DF6D56">
        <w:rPr>
          <w:rFonts w:ascii="ＭＳ ゴシック" w:eastAsia="ＭＳ ゴシック" w:hAnsi="ＭＳ ゴシック" w:hint="eastAsia"/>
          <w:sz w:val="28"/>
        </w:rPr>
        <w:t>、資料４－２、資料４－３</w:t>
      </w:r>
    </w:p>
    <w:p w:rsidR="00CC111B" w:rsidRDefault="0024256B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※７月下旬頃に資料４－２の正式版を</w:t>
      </w:r>
      <w:r w:rsidR="001610B8">
        <w:rPr>
          <w:rFonts w:ascii="ＭＳ ゴシック" w:eastAsia="ＭＳ ゴシック" w:hAnsi="ＭＳ ゴシック" w:hint="eastAsia"/>
          <w:sz w:val="28"/>
        </w:rPr>
        <w:t>各施設へ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送付します。</w:t>
      </w:r>
    </w:p>
    <w:p w:rsidR="0024256B" w:rsidRPr="00E1549F" w:rsidRDefault="0024256B">
      <w:pPr>
        <w:rPr>
          <w:rFonts w:ascii="ＭＳ ゴシック" w:eastAsia="ＭＳ ゴシック" w:hAnsi="ＭＳ ゴシック"/>
          <w:sz w:val="52"/>
        </w:rPr>
      </w:pPr>
    </w:p>
    <w:p w:rsidR="003B7D7B" w:rsidRPr="003B7D7B" w:rsidRDefault="003B7D7B" w:rsidP="003B7D7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確認事務（～７月末）</w:t>
      </w:r>
    </w:p>
    <w:p w:rsidR="00E66793" w:rsidRDefault="00E66793" w:rsidP="00E66793">
      <w:pPr>
        <w:pStyle w:val="a3"/>
        <w:ind w:leftChars="0" w:left="720"/>
        <w:rPr>
          <w:rFonts w:ascii="ＭＳ ゴシック" w:eastAsia="ＭＳ ゴシック" w:hAnsi="ＭＳ ゴシック"/>
          <w:sz w:val="28"/>
        </w:rPr>
      </w:pPr>
      <w:r w:rsidRPr="00E66793">
        <w:rPr>
          <w:rFonts w:ascii="ＭＳ ゴシック" w:eastAsia="ＭＳ ゴシック" w:hAnsi="ＭＳ ゴシック" w:hint="eastAsia"/>
          <w:sz w:val="28"/>
        </w:rPr>
        <w:t>※資料３　２ページ目</w:t>
      </w:r>
      <w:r w:rsidR="00DF6D56">
        <w:rPr>
          <w:rFonts w:ascii="ＭＳ ゴシック" w:eastAsia="ＭＳ ゴシック" w:hAnsi="ＭＳ ゴシック" w:hint="eastAsia"/>
          <w:sz w:val="28"/>
        </w:rPr>
        <w:t>、資料４－１</w:t>
      </w:r>
    </w:p>
    <w:p w:rsidR="0024256B" w:rsidRPr="00E66793" w:rsidRDefault="0024256B" w:rsidP="00E66793">
      <w:pPr>
        <w:pStyle w:val="a3"/>
        <w:ind w:leftChars="0" w:left="720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28"/>
        </w:rPr>
        <w:t>※企業主導型保育事業は原則不要</w:t>
      </w:r>
    </w:p>
    <w:p w:rsidR="00CC111B" w:rsidRPr="003B7D7B" w:rsidRDefault="00CC111B">
      <w:pPr>
        <w:rPr>
          <w:rFonts w:ascii="ＭＳ ゴシック" w:eastAsia="ＭＳ ゴシック" w:hAnsi="ＭＳ ゴシック"/>
          <w:sz w:val="52"/>
        </w:rPr>
      </w:pPr>
    </w:p>
    <w:p w:rsidR="003B7D7B" w:rsidRPr="00E1549F" w:rsidRDefault="00E1549F" w:rsidP="003B7D7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50"/>
        </w:rPr>
      </w:pPr>
      <w:r w:rsidRPr="00E1549F">
        <w:rPr>
          <w:rFonts w:ascii="ＭＳ ゴシック" w:eastAsia="ＭＳ ゴシック" w:hAnsi="ＭＳ ゴシック" w:hint="eastAsia"/>
          <w:sz w:val="44"/>
        </w:rPr>
        <w:t>支給認定事務（７月下旬頃</w:t>
      </w:r>
      <w:r w:rsidR="003B7D7B" w:rsidRPr="00E1549F">
        <w:rPr>
          <w:rFonts w:ascii="ＭＳ ゴシック" w:eastAsia="ＭＳ ゴシック" w:hAnsi="ＭＳ ゴシック" w:hint="eastAsia"/>
          <w:sz w:val="44"/>
        </w:rPr>
        <w:t>～９月</w:t>
      </w:r>
      <w:r w:rsidRPr="00E1549F">
        <w:rPr>
          <w:rFonts w:ascii="ＭＳ ゴシック" w:eastAsia="ＭＳ ゴシック" w:hAnsi="ＭＳ ゴシック" w:hint="eastAsia"/>
          <w:sz w:val="44"/>
        </w:rPr>
        <w:t>10日</w:t>
      </w:r>
      <w:r w:rsidR="003B7D7B" w:rsidRPr="00E1549F">
        <w:rPr>
          <w:rFonts w:ascii="ＭＳ ゴシック" w:eastAsia="ＭＳ ゴシック" w:hAnsi="ＭＳ ゴシック" w:hint="eastAsia"/>
          <w:sz w:val="44"/>
        </w:rPr>
        <w:t>）</w:t>
      </w:r>
    </w:p>
    <w:p w:rsidR="00E66793" w:rsidRDefault="00E66793" w:rsidP="00E66793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※資料３　３ページ目</w:t>
      </w:r>
    </w:p>
    <w:p w:rsidR="00CC111B" w:rsidRPr="00CC111B" w:rsidRDefault="00CC111B">
      <w:pPr>
        <w:rPr>
          <w:rFonts w:ascii="ＭＳ ゴシック" w:eastAsia="ＭＳ ゴシック" w:hAnsi="ＭＳ ゴシック"/>
          <w:sz w:val="52"/>
        </w:rPr>
      </w:pPr>
    </w:p>
    <w:p w:rsidR="003B7D7B" w:rsidRPr="00CC111B" w:rsidRDefault="00CC111B" w:rsidP="00CC111B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☒</w:t>
      </w:r>
      <w:r w:rsidR="008C58B1">
        <w:rPr>
          <w:rFonts w:ascii="ＭＳ ゴシック" w:eastAsia="ＭＳ ゴシック" w:hAnsi="ＭＳ ゴシック" w:hint="eastAsia"/>
          <w:sz w:val="52"/>
        </w:rPr>
        <w:t xml:space="preserve"> </w:t>
      </w:r>
      <w:r w:rsidR="003B7D7B" w:rsidRPr="00CC111B">
        <w:rPr>
          <w:rFonts w:ascii="ＭＳ ゴシック" w:eastAsia="ＭＳ ゴシック" w:hAnsi="ＭＳ ゴシック" w:hint="eastAsia"/>
          <w:sz w:val="52"/>
        </w:rPr>
        <w:t>請求事務（～１月上旬）</w:t>
      </w:r>
    </w:p>
    <w:p w:rsidR="00E66793" w:rsidRPr="003B7D7B" w:rsidRDefault="00E66793" w:rsidP="00CC111B">
      <w:pPr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 xml:space="preserve">   </w:t>
      </w:r>
      <w:r>
        <w:rPr>
          <w:rFonts w:ascii="ＭＳ ゴシック" w:eastAsia="ＭＳ ゴシック" w:hAnsi="ＭＳ ゴシック" w:hint="eastAsia"/>
          <w:sz w:val="28"/>
        </w:rPr>
        <w:t>※資料３　４ページ目</w:t>
      </w:r>
      <w:r w:rsidR="00DF6D56">
        <w:rPr>
          <w:rFonts w:ascii="ＭＳ ゴシック" w:eastAsia="ＭＳ ゴシック" w:hAnsi="ＭＳ ゴシック" w:hint="eastAsia"/>
          <w:sz w:val="28"/>
        </w:rPr>
        <w:t>、資料５</w:t>
      </w:r>
    </w:p>
    <w:sectPr w:rsidR="00E66793" w:rsidRPr="003B7D7B" w:rsidSect="0046016F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93" w:rsidRDefault="00E66793" w:rsidP="00E66793">
      <w:r>
        <w:separator/>
      </w:r>
    </w:p>
  </w:endnote>
  <w:endnote w:type="continuationSeparator" w:id="0">
    <w:p w:rsidR="00E66793" w:rsidRDefault="00E66793" w:rsidP="00E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93" w:rsidRDefault="00E66793" w:rsidP="00E66793">
      <w:r>
        <w:separator/>
      </w:r>
    </w:p>
  </w:footnote>
  <w:footnote w:type="continuationSeparator" w:id="0">
    <w:p w:rsidR="00E66793" w:rsidRDefault="00E66793" w:rsidP="00E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9A0"/>
    <w:multiLevelType w:val="hybridMultilevel"/>
    <w:tmpl w:val="FB8CC8DC"/>
    <w:lvl w:ilvl="0" w:tplc="1FC29A88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30"/>
    <w:rsid w:val="001610B8"/>
    <w:rsid w:val="001B2439"/>
    <w:rsid w:val="0024256B"/>
    <w:rsid w:val="00290D81"/>
    <w:rsid w:val="003B7D7B"/>
    <w:rsid w:val="0046016F"/>
    <w:rsid w:val="005D6270"/>
    <w:rsid w:val="00686E81"/>
    <w:rsid w:val="0076020C"/>
    <w:rsid w:val="008C58B1"/>
    <w:rsid w:val="00AB307B"/>
    <w:rsid w:val="00C629C1"/>
    <w:rsid w:val="00C750BF"/>
    <w:rsid w:val="00CC111B"/>
    <w:rsid w:val="00DF6D56"/>
    <w:rsid w:val="00E13D33"/>
    <w:rsid w:val="00E1549F"/>
    <w:rsid w:val="00E66793"/>
    <w:rsid w:val="00F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93"/>
  </w:style>
  <w:style w:type="paragraph" w:styleId="a6">
    <w:name w:val="footer"/>
    <w:basedOn w:val="a"/>
    <w:link w:val="a7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93"/>
  </w:style>
  <w:style w:type="paragraph" w:styleId="a6">
    <w:name w:val="footer"/>
    <w:basedOn w:val="a"/>
    <w:link w:val="a7"/>
    <w:uiPriority w:val="99"/>
    <w:unhideWhenUsed/>
    <w:rsid w:val="00E6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賢太</dc:creator>
  <cp:keywords/>
  <dc:description/>
  <cp:lastModifiedBy>渋谷　賢太</cp:lastModifiedBy>
  <cp:revision>17</cp:revision>
  <cp:lastPrinted>2019-06-17T09:50:00Z</cp:lastPrinted>
  <dcterms:created xsi:type="dcterms:W3CDTF">2019-06-06T11:07:00Z</dcterms:created>
  <dcterms:modified xsi:type="dcterms:W3CDTF">2019-06-18T01:39:00Z</dcterms:modified>
</cp:coreProperties>
</file>