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570E0" w14:textId="77777777" w:rsidR="002B0A0E" w:rsidRPr="008903CA" w:rsidRDefault="002B0A0E" w:rsidP="008903CA">
      <w:pPr>
        <w:rPr>
          <w:rFonts w:ascii="ＭＳ ゴシック" w:eastAsia="ＭＳ ゴシック" w:hAnsi="ＭＳ ゴシック"/>
        </w:rPr>
      </w:pPr>
    </w:p>
    <w:p w14:paraId="75B81A9D" w14:textId="77777777" w:rsidR="008903CA" w:rsidRPr="00AC1674" w:rsidRDefault="008903CA" w:rsidP="002B0A0E">
      <w:pPr>
        <w:jc w:val="right"/>
        <w:rPr>
          <w:rFonts w:ascii="ＭＳ 明朝" w:hAnsi="ＭＳ 明朝"/>
          <w:sz w:val="28"/>
          <w:szCs w:val="28"/>
        </w:rPr>
      </w:pPr>
    </w:p>
    <w:p w14:paraId="32E1DFB0" w14:textId="77777777" w:rsidR="00C727D6" w:rsidRPr="00657E68" w:rsidRDefault="00C727D6" w:rsidP="008903CA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57E68">
        <w:rPr>
          <w:rFonts w:ascii="ＭＳ ゴシック" w:eastAsia="ＭＳ ゴシック" w:hAnsi="ＭＳ ゴシック" w:hint="eastAsia"/>
          <w:sz w:val="28"/>
          <w:szCs w:val="28"/>
        </w:rPr>
        <w:t>千葉市民間保育園整備促進事業補助金</w:t>
      </w:r>
    </w:p>
    <w:p w14:paraId="1E4F3716" w14:textId="77777777" w:rsidR="009133BD" w:rsidRPr="00657E68" w:rsidRDefault="00C727D6" w:rsidP="00C727D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57E68">
        <w:rPr>
          <w:rFonts w:ascii="ＭＳ ゴシック" w:eastAsia="ＭＳ ゴシック" w:hAnsi="ＭＳ ゴシック" w:hint="eastAsia"/>
          <w:sz w:val="28"/>
          <w:szCs w:val="28"/>
        </w:rPr>
        <w:t>の交付に係る</w:t>
      </w:r>
      <w:r w:rsidR="006558AB" w:rsidRPr="00657E68">
        <w:rPr>
          <w:rFonts w:ascii="ＭＳ ゴシック" w:eastAsia="ＭＳ ゴシック" w:hAnsi="ＭＳ ゴシック" w:hint="eastAsia"/>
          <w:sz w:val="28"/>
          <w:szCs w:val="28"/>
        </w:rPr>
        <w:t>算定</w:t>
      </w:r>
      <w:r w:rsidR="001C0989" w:rsidRPr="00657E68">
        <w:rPr>
          <w:rFonts w:ascii="ＭＳ ゴシック" w:eastAsia="ＭＳ ゴシック" w:hAnsi="ＭＳ ゴシック" w:hint="eastAsia"/>
          <w:sz w:val="28"/>
          <w:szCs w:val="28"/>
        </w:rPr>
        <w:t>表</w:t>
      </w:r>
      <w:r w:rsidR="00EA2E1E">
        <w:rPr>
          <w:rFonts w:ascii="ＭＳ ゴシック" w:eastAsia="ＭＳ ゴシック" w:hAnsi="ＭＳ ゴシック" w:hint="eastAsia"/>
          <w:sz w:val="28"/>
          <w:szCs w:val="28"/>
        </w:rPr>
        <w:t>（概算）</w:t>
      </w:r>
    </w:p>
    <w:p w14:paraId="6000F9CB" w14:textId="77777777" w:rsidR="006558AB" w:rsidRPr="00657E68" w:rsidRDefault="006558AB" w:rsidP="009A0630">
      <w:pPr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</w:p>
    <w:p w14:paraId="207BC06F" w14:textId="77777777" w:rsidR="006558AB" w:rsidRPr="00657E68" w:rsidRDefault="002B0A0E">
      <w:pPr>
        <w:rPr>
          <w:rFonts w:ascii="ＭＳ ゴシック" w:eastAsia="ＭＳ ゴシック" w:hAnsi="ＭＳ ゴシック"/>
          <w:b/>
          <w:szCs w:val="21"/>
        </w:rPr>
      </w:pPr>
      <w:r w:rsidRPr="00657E68">
        <w:rPr>
          <w:rFonts w:ascii="ＭＳ ゴシック" w:eastAsia="ＭＳ ゴシック" w:hAnsi="ＭＳ ゴシック"/>
          <w:szCs w:val="21"/>
        </w:rPr>
        <w:br/>
      </w:r>
      <w:r w:rsidRPr="00657E68">
        <w:rPr>
          <w:rFonts w:ascii="ＭＳ ゴシック" w:eastAsia="ＭＳ ゴシック" w:hAnsi="ＭＳ ゴシック" w:hint="eastAsia"/>
          <w:szCs w:val="21"/>
        </w:rPr>
        <w:br/>
      </w:r>
      <w:r w:rsidR="006558AB" w:rsidRPr="00657E68">
        <w:rPr>
          <w:rFonts w:ascii="ＭＳ ゴシック" w:eastAsia="ＭＳ ゴシック" w:hAnsi="ＭＳ ゴシック" w:hint="eastAsia"/>
          <w:b/>
          <w:szCs w:val="21"/>
        </w:rPr>
        <w:t>１　想定事業費（実事業費）…消費税を見込むこと</w:t>
      </w:r>
    </w:p>
    <w:p w14:paraId="46921414" w14:textId="77777777" w:rsidR="006558AB" w:rsidRPr="00657E68" w:rsidRDefault="006558AB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1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8"/>
        <w:gridCol w:w="2578"/>
        <w:gridCol w:w="3856"/>
      </w:tblGrid>
      <w:tr w:rsidR="00375AE9" w:rsidRPr="00657E68" w14:paraId="440FFC64" w14:textId="77777777">
        <w:trPr>
          <w:trHeight w:val="285"/>
        </w:trPr>
        <w:tc>
          <w:tcPr>
            <w:tcW w:w="1778" w:type="dxa"/>
          </w:tcPr>
          <w:p w14:paraId="6D190E1E" w14:textId="77777777" w:rsidR="00375AE9" w:rsidRPr="00657E68" w:rsidRDefault="00375AE9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区分</w:t>
            </w:r>
          </w:p>
        </w:tc>
        <w:tc>
          <w:tcPr>
            <w:tcW w:w="2578" w:type="dxa"/>
          </w:tcPr>
          <w:p w14:paraId="753F8058" w14:textId="77777777" w:rsidR="00375AE9" w:rsidRPr="00657E68" w:rsidRDefault="00375AE9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金額</w:t>
            </w:r>
          </w:p>
        </w:tc>
        <w:tc>
          <w:tcPr>
            <w:tcW w:w="3856" w:type="dxa"/>
          </w:tcPr>
          <w:p w14:paraId="202B9C18" w14:textId="77777777" w:rsidR="00375AE9" w:rsidRPr="00657E68" w:rsidRDefault="00375AE9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</w:tr>
      <w:tr w:rsidR="00375AE9" w:rsidRPr="00657E68" w14:paraId="60A92A2E" w14:textId="77777777">
        <w:trPr>
          <w:trHeight w:val="552"/>
        </w:trPr>
        <w:tc>
          <w:tcPr>
            <w:tcW w:w="1778" w:type="dxa"/>
            <w:vAlign w:val="center"/>
          </w:tcPr>
          <w:p w14:paraId="34526098" w14:textId="77777777" w:rsidR="00375AE9" w:rsidRPr="00657E68" w:rsidRDefault="00A714CC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commentRangeStart w:id="0"/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整備</w:t>
            </w:r>
            <w:r w:rsidR="00375AE9"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費</w:t>
            </w:r>
            <w:r w:rsidR="00AA643D"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（ａ）</w:t>
            </w:r>
            <w:commentRangeEnd w:id="0"/>
            <w:r w:rsidR="00F109CB">
              <w:rPr>
                <w:rStyle w:val="a7"/>
              </w:rPr>
              <w:commentReference w:id="0"/>
            </w:r>
          </w:p>
        </w:tc>
        <w:tc>
          <w:tcPr>
            <w:tcW w:w="2578" w:type="dxa"/>
            <w:vAlign w:val="center"/>
          </w:tcPr>
          <w:p w14:paraId="57508002" w14:textId="77777777" w:rsidR="00375AE9" w:rsidRPr="00657E68" w:rsidRDefault="00375AE9" w:rsidP="00A714CC">
            <w:pPr>
              <w:widowControl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14:paraId="464BAFEE" w14:textId="77777777" w:rsidR="00375AE9" w:rsidRPr="00657E68" w:rsidRDefault="00375AE9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75AE9" w:rsidRPr="00657E68" w14:paraId="6134508C" w14:textId="77777777">
        <w:trPr>
          <w:trHeight w:val="545"/>
        </w:trPr>
        <w:tc>
          <w:tcPr>
            <w:tcW w:w="1778" w:type="dxa"/>
            <w:vAlign w:val="center"/>
          </w:tcPr>
          <w:p w14:paraId="54C4160E" w14:textId="77777777" w:rsidR="005F3661" w:rsidRPr="00657E68" w:rsidRDefault="00AA643D" w:rsidP="00AA643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commentRangeStart w:id="1"/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その他（　　　）</w:t>
            </w:r>
            <w:commentRangeEnd w:id="1"/>
            <w:r w:rsidR="00F109CB">
              <w:rPr>
                <w:rStyle w:val="a7"/>
              </w:rPr>
              <w:commentReference w:id="1"/>
            </w:r>
          </w:p>
        </w:tc>
        <w:tc>
          <w:tcPr>
            <w:tcW w:w="2578" w:type="dxa"/>
            <w:vAlign w:val="center"/>
          </w:tcPr>
          <w:p w14:paraId="018EEDC8" w14:textId="77777777" w:rsidR="00375AE9" w:rsidRPr="00657E68" w:rsidRDefault="00375AE9" w:rsidP="00A714CC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14:paraId="6344CB33" w14:textId="77777777" w:rsidR="00375AE9" w:rsidRPr="00657E68" w:rsidRDefault="00375AE9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75AE9" w:rsidRPr="00657E68" w14:paraId="44DE87ED" w14:textId="77777777">
        <w:trPr>
          <w:trHeight w:val="516"/>
        </w:trPr>
        <w:tc>
          <w:tcPr>
            <w:tcW w:w="1778" w:type="dxa"/>
            <w:vAlign w:val="center"/>
          </w:tcPr>
          <w:p w14:paraId="2F02FB2E" w14:textId="77777777" w:rsidR="00375AE9" w:rsidRPr="00657E68" w:rsidRDefault="00375AE9" w:rsidP="00AA643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commentRangeStart w:id="2"/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合計</w:t>
            </w:r>
            <w:commentRangeEnd w:id="2"/>
            <w:r w:rsidR="00F109CB">
              <w:rPr>
                <w:rStyle w:val="a7"/>
              </w:rPr>
              <w:commentReference w:id="2"/>
            </w:r>
          </w:p>
        </w:tc>
        <w:tc>
          <w:tcPr>
            <w:tcW w:w="2578" w:type="dxa"/>
            <w:vAlign w:val="center"/>
          </w:tcPr>
          <w:p w14:paraId="206AD1E7" w14:textId="77777777" w:rsidR="00375AE9" w:rsidRPr="00657E68" w:rsidRDefault="00A714CC" w:rsidP="00A714CC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14:paraId="3D035B9E" w14:textId="77777777" w:rsidR="00375AE9" w:rsidRPr="00657E68" w:rsidRDefault="00375AE9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28116C89" w14:textId="77777777"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14:paraId="3F7D8AA7" w14:textId="77777777"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14:paraId="4E3CFC10" w14:textId="77777777"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14:paraId="149ED206" w14:textId="77777777" w:rsidR="006558AB" w:rsidRPr="00657E68" w:rsidRDefault="009A0630">
      <w:pPr>
        <w:rPr>
          <w:rFonts w:ascii="ＭＳ ゴシック" w:eastAsia="ＭＳ ゴシック" w:hAnsi="ＭＳ ゴシック"/>
          <w:b/>
          <w:szCs w:val="21"/>
        </w:rPr>
      </w:pPr>
      <w:r w:rsidRPr="00657E68">
        <w:rPr>
          <w:rFonts w:ascii="ＭＳ ゴシック" w:eastAsia="ＭＳ ゴシック" w:hAnsi="ＭＳ ゴシック" w:hint="eastAsia"/>
          <w:b/>
          <w:szCs w:val="21"/>
        </w:rPr>
        <w:t xml:space="preserve">２　</w:t>
      </w:r>
      <w:r w:rsidR="006558AB" w:rsidRPr="00657E68">
        <w:rPr>
          <w:rFonts w:ascii="ＭＳ ゴシック" w:eastAsia="ＭＳ ゴシック" w:hAnsi="ＭＳ ゴシック" w:hint="eastAsia"/>
          <w:b/>
          <w:szCs w:val="21"/>
        </w:rPr>
        <w:t>補助金の算定</w:t>
      </w:r>
    </w:p>
    <w:p w14:paraId="2BEBEC59" w14:textId="77777777" w:rsidR="009A0630" w:rsidRPr="00657E68" w:rsidRDefault="009A0630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14:paraId="747368C1" w14:textId="77777777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4D6E6B4" w14:textId="77777777" w:rsidR="00EF345B" w:rsidRPr="004D49EF" w:rsidRDefault="00EF345B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①　上記１で算出した実事業費（ａ）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135D4F1A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7DB04566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E6359A8" w14:textId="77777777" w:rsidR="00EF345B" w:rsidRPr="004D49EF" w:rsidRDefault="00EF345B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円･･･ｂ</w:t>
            </w:r>
          </w:p>
        </w:tc>
      </w:tr>
    </w:tbl>
    <w:p w14:paraId="0A86B585" w14:textId="77777777" w:rsidR="006558AB" w:rsidRPr="00657E68" w:rsidRDefault="009A0630" w:rsidP="009A0630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6F41BE" w:rsidRPr="004D49EF" w14:paraId="121C39A6" w14:textId="77777777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CEE571A" w14:textId="77777777" w:rsidR="006F41BE" w:rsidRPr="004D49EF" w:rsidRDefault="00735B0A" w:rsidP="00351CF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②　</w:t>
            </w:r>
            <w:r w:rsidR="00351CF5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</w:t>
            </w: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</w:t>
            </w:r>
            <w:r w:rsidR="00351CF5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の上限額</w:t>
            </w:r>
            <w:r w:rsidR="006F41BE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0E906B99" w14:textId="77777777" w:rsidR="006F41BE" w:rsidRPr="004D49EF" w:rsidRDefault="006F41BE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557C7677" w14:textId="77777777" w:rsidR="006F41BE" w:rsidRPr="004D49EF" w:rsidRDefault="006F41BE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2D9A1AD" w14:textId="77777777" w:rsidR="006F41BE" w:rsidRPr="004D49EF" w:rsidRDefault="00351CF5" w:rsidP="00351CF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円･･･ｃ</w:t>
            </w:r>
          </w:p>
        </w:tc>
      </w:tr>
      <w:tr w:rsidR="009A0630" w:rsidRPr="004D49EF" w14:paraId="237334B7" w14:textId="77777777" w:rsidTr="004D49EF">
        <w:tc>
          <w:tcPr>
            <w:tcW w:w="82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DC59F0" w14:textId="77777777" w:rsidR="009A0630" w:rsidRPr="004D49EF" w:rsidRDefault="009A0630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15BA12DF" w14:textId="77777777" w:rsidR="009A0630" w:rsidRPr="00657E68" w:rsidRDefault="009A0630" w:rsidP="009A0630">
      <w:pPr>
        <w:ind w:leftChars="200" w:left="42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14:paraId="427D8D34" w14:textId="77777777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E72A5F1" w14:textId="77777777" w:rsidR="00EF345B" w:rsidRPr="004D49EF" w:rsidRDefault="00351CF5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③　（ｂ×３／４</w:t>
            </w:r>
            <w:r w:rsidR="00EF345B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）とｃを比較し、少ない額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2F54D97B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65280FBC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CF08726" w14:textId="77777777" w:rsidR="00EF345B" w:rsidRPr="004D49EF" w:rsidRDefault="00EF345B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円･･･ｄ</w:t>
            </w:r>
          </w:p>
        </w:tc>
      </w:tr>
    </w:tbl>
    <w:p w14:paraId="659ED9E8" w14:textId="77777777" w:rsidR="006558AB" w:rsidRPr="00657E68" w:rsidRDefault="002B0A0E" w:rsidP="002B0A0E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　（千円未満切捨て）</w:t>
      </w:r>
    </w:p>
    <w:p w14:paraId="1A1A8734" w14:textId="77777777" w:rsidR="002B0A0E" w:rsidRPr="00657E68" w:rsidRDefault="009268B3" w:rsidP="009268B3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 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14:paraId="5D8357A1" w14:textId="77777777" w:rsidTr="004D49EF">
        <w:trPr>
          <w:trHeight w:val="27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6C19B47" w14:textId="77777777" w:rsidR="00EF345B" w:rsidRPr="004D49EF" w:rsidRDefault="00351CF5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④　ｄ</w:t>
            </w:r>
            <w:r w:rsidR="00EF345B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⇒補助金交付</w:t>
            </w:r>
            <w:r w:rsidR="00412286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見込</w:t>
            </w:r>
            <w:r w:rsidR="00EF345B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額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4C6EADE9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4D12A98C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FFF3AE5" w14:textId="77777777" w:rsidR="00134A30" w:rsidRPr="004D49EF" w:rsidRDefault="00EF345B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14:paraId="12C59FAC" w14:textId="77777777" w:rsidR="009268B3" w:rsidRDefault="009268B3" w:rsidP="00351CF5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</w:t>
      </w:r>
      <w:r w:rsidR="00A714CC"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</w:t>
      </w:r>
    </w:p>
    <w:p w14:paraId="428B3757" w14:textId="77777777" w:rsidR="00EA2E1E" w:rsidRDefault="00EA2E1E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14:paraId="71D6E4BC" w14:textId="77777777" w:rsidR="00EA2E1E" w:rsidRDefault="00EA2E1E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14:paraId="5C120239" w14:textId="77777777" w:rsidR="00E101F2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14:paraId="39EC1D59" w14:textId="77777777" w:rsidR="00E101F2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14:paraId="3AD230C8" w14:textId="77777777" w:rsidR="002B2D8B" w:rsidRDefault="00E101F2" w:rsidP="002B2D8B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※②は、</w:t>
      </w:r>
      <w:r w:rsidR="002B2D8B">
        <w:rPr>
          <w:rFonts w:ascii="ＭＳ ゴシック" w:eastAsia="ＭＳ ゴシック" w:hAnsi="ＭＳ ゴシック" w:hint="eastAsia"/>
          <w:sz w:val="20"/>
          <w:szCs w:val="20"/>
        </w:rPr>
        <w:t>定員60人以上の場合は、「47,250,000円」</w:t>
      </w:r>
    </w:p>
    <w:p w14:paraId="2CA634A3" w14:textId="77777777" w:rsidR="002B2D8B" w:rsidRDefault="002B2D8B" w:rsidP="002B2D8B">
      <w:pPr>
        <w:ind w:firstLineChars="400" w:firstLine="8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定員50人から59人の場合は、「32,250,000円」</w:t>
      </w:r>
    </w:p>
    <w:p w14:paraId="7F3E0BBB" w14:textId="77777777" w:rsidR="002B2D8B" w:rsidRPr="00657E68" w:rsidRDefault="002B2D8B" w:rsidP="002B2D8B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定員49人以下の場合は、「26,250,000円」　</w:t>
      </w:r>
    </w:p>
    <w:p w14:paraId="44D3468C" w14:textId="6047BAB2" w:rsidR="00E101F2" w:rsidRPr="00657E68" w:rsidRDefault="00E101F2" w:rsidP="002B2D8B">
      <w:pPr>
        <w:rPr>
          <w:rFonts w:ascii="ＭＳ ゴシック" w:eastAsia="ＭＳ ゴシック" w:hAnsi="ＭＳ ゴシック"/>
          <w:sz w:val="20"/>
          <w:szCs w:val="20"/>
        </w:rPr>
      </w:pPr>
      <w:bookmarkStart w:id="3" w:name="_GoBack"/>
      <w:bookmarkEnd w:id="3"/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</w:p>
    <w:sectPr w:rsidR="00E101F2" w:rsidRPr="00657E68" w:rsidSect="002B0A0E">
      <w:headerReference w:type="default" r:id="rId10"/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千葉市" w:date="2020-06-17T16:40:00Z" w:initials="千葉市">
    <w:p w14:paraId="01929A57" w14:textId="77777777" w:rsidR="00F109CB" w:rsidRDefault="00F109CB" w:rsidP="00F109CB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整備費には、整備費補助金の対象となる、内装工事費、備品（調理備品や内装と一体になっている備品及び保育に必要な備品）の費用が入ります。</w:t>
      </w:r>
    </w:p>
    <w:p w14:paraId="7480FDFD" w14:textId="7037A32A" w:rsidR="00F109CB" w:rsidRDefault="00F109CB" w:rsidP="00F109CB">
      <w:pPr>
        <w:pStyle w:val="a8"/>
      </w:pPr>
      <w:r>
        <w:rPr>
          <w:rFonts w:hint="eastAsia"/>
        </w:rPr>
        <w:t>保育に必要な備品とは、テーブルや椅子、園児用の食器、園児用のロッカーなどです。（消耗品や事務机等の職員用の備品については対象外です。）</w:t>
      </w:r>
    </w:p>
  </w:comment>
  <w:comment w:id="1" w:author="千葉市" w:date="2020-06-17T16:40:00Z" w:initials="千葉市">
    <w:p w14:paraId="4855FB69" w14:textId="3D7849BD" w:rsidR="00F109CB" w:rsidRDefault="00F109CB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その他には、外構工事や大型遊具、補助対象外の備品、工事事務費（設計監理費等）等の費用が入ります。</w:t>
      </w:r>
    </w:p>
  </w:comment>
  <w:comment w:id="2" w:author="千葉市" w:date="2020-06-17T16:42:00Z" w:initials="千葉市">
    <w:p w14:paraId="5296043C" w14:textId="300AF1D3" w:rsidR="00F109CB" w:rsidRPr="00F109CB" w:rsidRDefault="00F109CB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様式第５号　１（１）ａの金額と一致させてください。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480FDFD" w15:done="0"/>
  <w15:commentEx w15:paraId="4855FB69" w15:done="0"/>
  <w15:commentEx w15:paraId="5296043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80FDFD" w16cid:durableId="2294C5FD"/>
  <w16cid:commentId w16cid:paraId="4855FB69" w16cid:durableId="2294C608"/>
  <w16cid:commentId w16cid:paraId="5296043C" w16cid:durableId="2294C6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6C09D" w14:textId="77777777" w:rsidR="009B26B8" w:rsidRDefault="009B26B8">
      <w:r>
        <w:separator/>
      </w:r>
    </w:p>
  </w:endnote>
  <w:endnote w:type="continuationSeparator" w:id="0">
    <w:p w14:paraId="08B0EB16" w14:textId="77777777" w:rsidR="009B26B8" w:rsidRDefault="009B2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46ECC" w14:textId="77777777" w:rsidR="009B26B8" w:rsidRDefault="009B26B8">
      <w:r>
        <w:separator/>
      </w:r>
    </w:p>
  </w:footnote>
  <w:footnote w:type="continuationSeparator" w:id="0">
    <w:p w14:paraId="558A8CAA" w14:textId="77777777" w:rsidR="009B26B8" w:rsidRDefault="009B2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A5F0A" w14:textId="77777777" w:rsidR="00502A54" w:rsidRPr="00C727D6" w:rsidRDefault="00114361" w:rsidP="00C727D6">
    <w:pPr>
      <w:pStyle w:val="a5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様式第８</w:t>
    </w:r>
    <w:r w:rsidR="00502A54" w:rsidRPr="00C727D6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千葉市">
    <w15:presenceInfo w15:providerId="None" w15:userId="千葉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8AB"/>
    <w:rsid w:val="00114361"/>
    <w:rsid w:val="00134A30"/>
    <w:rsid w:val="001518AE"/>
    <w:rsid w:val="001C0989"/>
    <w:rsid w:val="00221230"/>
    <w:rsid w:val="002B0A0E"/>
    <w:rsid w:val="002B2D8B"/>
    <w:rsid w:val="00351CF5"/>
    <w:rsid w:val="00375AE9"/>
    <w:rsid w:val="00412286"/>
    <w:rsid w:val="004D49EF"/>
    <w:rsid w:val="00502A54"/>
    <w:rsid w:val="005A2B45"/>
    <w:rsid w:val="005D38A3"/>
    <w:rsid w:val="005D57F4"/>
    <w:rsid w:val="005E39F4"/>
    <w:rsid w:val="005F02D2"/>
    <w:rsid w:val="005F3661"/>
    <w:rsid w:val="006558AB"/>
    <w:rsid w:val="00657E68"/>
    <w:rsid w:val="00677A01"/>
    <w:rsid w:val="006827C7"/>
    <w:rsid w:val="006A6D11"/>
    <w:rsid w:val="006F41BE"/>
    <w:rsid w:val="0071334F"/>
    <w:rsid w:val="00735B0A"/>
    <w:rsid w:val="0075199A"/>
    <w:rsid w:val="00784484"/>
    <w:rsid w:val="007A0D55"/>
    <w:rsid w:val="007D3FCB"/>
    <w:rsid w:val="00806FF6"/>
    <w:rsid w:val="008903CA"/>
    <w:rsid w:val="009133BD"/>
    <w:rsid w:val="00924D23"/>
    <w:rsid w:val="009268B3"/>
    <w:rsid w:val="009978A8"/>
    <w:rsid w:val="009A0630"/>
    <w:rsid w:val="009B26B8"/>
    <w:rsid w:val="00A714CC"/>
    <w:rsid w:val="00A82F59"/>
    <w:rsid w:val="00AA643D"/>
    <w:rsid w:val="00AC1674"/>
    <w:rsid w:val="00AC64E9"/>
    <w:rsid w:val="00AD1ECC"/>
    <w:rsid w:val="00B23E59"/>
    <w:rsid w:val="00BA0D98"/>
    <w:rsid w:val="00BE5483"/>
    <w:rsid w:val="00C51C03"/>
    <w:rsid w:val="00C727D6"/>
    <w:rsid w:val="00CC32FD"/>
    <w:rsid w:val="00CE73B7"/>
    <w:rsid w:val="00CE788E"/>
    <w:rsid w:val="00DB124E"/>
    <w:rsid w:val="00DD2C9C"/>
    <w:rsid w:val="00DF6E8F"/>
    <w:rsid w:val="00E06F62"/>
    <w:rsid w:val="00E101F2"/>
    <w:rsid w:val="00E661A5"/>
    <w:rsid w:val="00EA2E1E"/>
    <w:rsid w:val="00EC125E"/>
    <w:rsid w:val="00EF345B"/>
    <w:rsid w:val="00F0660D"/>
    <w:rsid w:val="00F109CB"/>
    <w:rsid w:val="00F8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934C19D"/>
  <w15:docId w15:val="{6EBB5DFE-9C3F-4F80-A074-5B1F1B41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502A5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502A54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uiPriority w:val="99"/>
    <w:semiHidden/>
    <w:unhideWhenUsed/>
    <w:rsid w:val="00924D23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24D23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924D23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24D23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924D2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保育所建設に係る補助金の算定</vt:lpstr>
      <vt:lpstr>保育所建設に係る補助金の算定</vt:lpstr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保育所建設に係る補助金の算定</dc:title>
  <dc:creator>本部2</dc:creator>
  <cp:lastModifiedBy>支援課</cp:lastModifiedBy>
  <cp:revision>11</cp:revision>
  <cp:lastPrinted>2011-10-07T02:42:00Z</cp:lastPrinted>
  <dcterms:created xsi:type="dcterms:W3CDTF">2019-01-25T05:13:00Z</dcterms:created>
  <dcterms:modified xsi:type="dcterms:W3CDTF">2021-06-25T05:54:00Z</dcterms:modified>
</cp:coreProperties>
</file>