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7" w:rsidRPr="00BF44A8" w:rsidRDefault="008C1B2D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F44A8">
        <w:rPr>
          <w:rFonts w:ascii="ＭＳ ゴシック" w:eastAsia="ＭＳ ゴシック" w:hAnsi="ＭＳ ゴシック" w:hint="eastAsia"/>
          <w:sz w:val="32"/>
          <w:szCs w:val="32"/>
        </w:rPr>
        <w:t>給食提供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711"/>
        <w:gridCol w:w="990"/>
        <w:gridCol w:w="6789"/>
      </w:tblGrid>
      <w:tr w:rsidR="005D1737" w:rsidTr="007C6FFC">
        <w:trPr>
          <w:trHeight w:val="794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5D1737" w:rsidRPr="006C5F41" w:rsidRDefault="005D1737" w:rsidP="008C1B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給食の提供体制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調理を行う者</w:t>
            </w:r>
          </w:p>
          <w:p w:rsidR="005D1737" w:rsidRPr="006C5F41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（複数選択可）</w:t>
            </w:r>
          </w:p>
        </w:tc>
        <w:tc>
          <w:tcPr>
            <w:tcW w:w="6789" w:type="dxa"/>
            <w:vAlign w:val="center"/>
          </w:tcPr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□栄養士　　□その他（□調理師　□調理員（無資格者）　□保育士）</w:t>
            </w:r>
          </w:p>
          <w:p w:rsidR="005D1737" w:rsidRPr="006C5F41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7C6FFC">
        <w:trPr>
          <w:trHeight w:val="690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Default="005D1737" w:rsidP="008C1B2D">
            <w:pPr>
              <w:rPr>
                <w:rFonts w:ascii="ＭＳ 明朝" w:hAnsi="ＭＳ 明朝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離乳食</w:t>
            </w:r>
          </w:p>
          <w:p w:rsidR="005D1737" w:rsidRDefault="005D1737" w:rsidP="008C1B2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の担当</w:t>
            </w:r>
          </w:p>
        </w:tc>
        <w:tc>
          <w:tcPr>
            <w:tcW w:w="6789" w:type="dxa"/>
            <w:vAlign w:val="center"/>
          </w:tcPr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□栄養士　　□その他（□調理師　□調理員（無資格者）　□保育士）</w:t>
            </w:r>
          </w:p>
          <w:p w:rsidR="005D1737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備考：</w:t>
            </w:r>
          </w:p>
        </w:tc>
      </w:tr>
      <w:tr w:rsidR="005D1737" w:rsidTr="007C6FFC">
        <w:trPr>
          <w:trHeight w:val="714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栄養管理を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行う者</w:t>
            </w:r>
          </w:p>
        </w:tc>
        <w:tc>
          <w:tcPr>
            <w:tcW w:w="6789" w:type="dxa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栄養士(自園スタッフ)　</w:t>
            </w:r>
          </w:p>
        </w:tc>
      </w:tr>
      <w:tr w:rsidR="005D1737" w:rsidTr="00BF44A8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5D1737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食育計画の</w:t>
            </w:r>
          </w:p>
          <w:p w:rsidR="005D1737" w:rsidRPr="006C5F41" w:rsidRDefault="005D1737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策定者</w:t>
            </w:r>
          </w:p>
        </w:tc>
        <w:tc>
          <w:tcPr>
            <w:tcW w:w="6789" w:type="dxa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栄養士(自園スタッフ)</w:t>
            </w:r>
          </w:p>
        </w:tc>
      </w:tr>
      <w:tr w:rsidR="005D1737" w:rsidTr="005D1737">
        <w:trPr>
          <w:trHeight w:val="547"/>
        </w:trPr>
        <w:tc>
          <w:tcPr>
            <w:tcW w:w="515" w:type="dxa"/>
            <w:vMerge/>
            <w:shd w:val="clear" w:color="auto" w:fill="FBD4B4"/>
            <w:vAlign w:val="center"/>
          </w:tcPr>
          <w:p w:rsidR="005D1737" w:rsidRPr="006C5F41" w:rsidRDefault="005D1737" w:rsidP="00C44864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FBD4B4"/>
            <w:vAlign w:val="center"/>
          </w:tcPr>
          <w:p w:rsidR="005D1737" w:rsidRDefault="005D1737" w:rsidP="005D173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調理場から保育室への運搬時に外部を通る場合</w:t>
            </w:r>
          </w:p>
        </w:tc>
        <w:tc>
          <w:tcPr>
            <w:tcW w:w="6789" w:type="dxa"/>
          </w:tcPr>
          <w:p w:rsidR="005D1737" w:rsidRDefault="004E23D1" w:rsidP="005D17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運搬方法（使用する器具等）</w:t>
            </w:r>
            <w:r w:rsidR="005D1737">
              <w:rPr>
                <w:rFonts w:ascii="ＭＳ 明朝" w:hAnsi="ＭＳ 明朝" w:hint="eastAsia"/>
              </w:rPr>
              <w:t>：</w:t>
            </w:r>
          </w:p>
        </w:tc>
      </w:tr>
      <w:tr w:rsidR="00B67A78" w:rsidTr="004F2B57">
        <w:trPr>
          <w:trHeight w:val="547"/>
        </w:trPr>
        <w:tc>
          <w:tcPr>
            <w:tcW w:w="515" w:type="dxa"/>
            <w:vMerge w:val="restart"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アレルギー児</w:t>
            </w:r>
          </w:p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への対応</w:t>
            </w:r>
          </w:p>
        </w:tc>
        <w:tc>
          <w:tcPr>
            <w:tcW w:w="6789" w:type="dxa"/>
            <w:vAlign w:val="center"/>
          </w:tcPr>
          <w:p w:rsidR="007A54A0" w:rsidRPr="00C25AE5" w:rsidRDefault="007A54A0" w:rsidP="007A54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　</w:t>
            </w:r>
            <w:r w:rsidRPr="00C25AE5">
              <w:rPr>
                <w:rFonts w:ascii="ＭＳ 明朝" w:hAnsi="ＭＳ 明朝" w:hint="eastAsia"/>
              </w:rPr>
              <w:t>除去食を提供</w:t>
            </w:r>
          </w:p>
          <w:p w:rsidR="007A54A0" w:rsidRDefault="007A54A0" w:rsidP="007A54A0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□　代替食を提供</w:t>
            </w:r>
          </w:p>
          <w:p w:rsidR="007A54A0" w:rsidRDefault="007A54A0" w:rsidP="007A54A0">
            <w:pPr>
              <w:ind w:left="630" w:hangingChars="300" w:hanging="63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※参考：公立保育所では、医師による生活管理指導表をご提出いただ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き、除去食の提供を基本としています。</w:t>
            </w:r>
          </w:p>
        </w:tc>
      </w:tr>
      <w:tr w:rsidR="00B67A78" w:rsidTr="007C6FFC">
        <w:trPr>
          <w:trHeight w:val="1296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vMerge/>
            <w:shd w:val="clear" w:color="auto" w:fill="FBD4B4"/>
            <w:vAlign w:val="center"/>
          </w:tcPr>
          <w:p w:rsidR="00B67A78" w:rsidRDefault="00B67A78" w:rsidP="00AA6DD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789" w:type="dxa"/>
            <w:vAlign w:val="center"/>
          </w:tcPr>
          <w:p w:rsidR="00B67A78" w:rsidRDefault="00B67A78" w:rsidP="00C4486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配膳時の工夫（誤食防止に向けた取り組み）：</w:t>
            </w: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  <w:p w:rsidR="00056AB0" w:rsidRDefault="00056AB0" w:rsidP="00C44864">
            <w:pPr>
              <w:rPr>
                <w:rFonts w:ascii="ＭＳ 明朝" w:hAnsi="ＭＳ 明朝"/>
              </w:rPr>
            </w:pPr>
          </w:p>
          <w:p w:rsidR="00B67A78" w:rsidRDefault="00B67A78" w:rsidP="00C44864">
            <w:pPr>
              <w:rPr>
                <w:rFonts w:ascii="ＭＳ 明朝" w:hAnsi="ＭＳ 明朝"/>
              </w:rPr>
            </w:pPr>
          </w:p>
        </w:tc>
      </w:tr>
      <w:tr w:rsidR="00B67A78" w:rsidRPr="004E23D1" w:rsidTr="00F30D16">
        <w:trPr>
          <w:trHeight w:val="330"/>
        </w:trPr>
        <w:tc>
          <w:tcPr>
            <w:tcW w:w="515" w:type="dxa"/>
            <w:vMerge/>
            <w:shd w:val="clear" w:color="auto" w:fill="FBD4B4"/>
            <w:vAlign w:val="center"/>
          </w:tcPr>
          <w:p w:rsidR="00B67A78" w:rsidRPr="006C5F41" w:rsidRDefault="00B67A78" w:rsidP="00DF625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１食当たりの食材費</w:t>
            </w:r>
          </w:p>
        </w:tc>
        <w:tc>
          <w:tcPr>
            <w:tcW w:w="6789" w:type="dxa"/>
          </w:tcPr>
          <w:p w:rsidR="00B67A78" w:rsidRDefault="00B67A78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３歳以上児（副食費）　　　　：　　　　円／食</w:t>
            </w:r>
          </w:p>
          <w:p w:rsidR="00B67A78" w:rsidRDefault="00B67A78" w:rsidP="006900C6">
            <w:pPr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３歳未満児（主食費・副食費）：　　　　円／食</w:t>
            </w:r>
          </w:p>
          <w:p w:rsidR="00B67A78" w:rsidRPr="00471A31" w:rsidRDefault="00B67A78" w:rsidP="006900C6">
            <w:pPr>
              <w:rPr>
                <w:rFonts w:ascii="ＭＳ 明朝" w:hAnsi="ＭＳ 明朝"/>
                <w:kern w:val="0"/>
              </w:rPr>
            </w:pPr>
            <w:r w:rsidRPr="00471A31">
              <w:rPr>
                <w:rFonts w:ascii="ＭＳ 明朝" w:hAnsi="ＭＳ 明朝" w:hint="eastAsia"/>
                <w:kern w:val="0"/>
              </w:rPr>
              <w:t>※参考：公定価格では3歳以上児 4,500円/月、</w:t>
            </w:r>
          </w:p>
          <w:p w:rsidR="00B67A78" w:rsidRPr="00EE0252" w:rsidRDefault="00B67A78" w:rsidP="004E23D1">
            <w:pPr>
              <w:ind w:firstLineChars="1050" w:firstLine="2205"/>
              <w:rPr>
                <w:rFonts w:ascii="ＭＳ 明朝" w:hAnsi="ＭＳ 明朝"/>
                <w:kern w:val="0"/>
              </w:rPr>
            </w:pPr>
            <w:r w:rsidRPr="00471A31">
              <w:rPr>
                <w:rFonts w:ascii="ＭＳ 明朝" w:hAnsi="ＭＳ 明朝" w:hint="eastAsia"/>
                <w:kern w:val="0"/>
              </w:rPr>
              <w:t>3歳未満児 7,500円/月を想定。</w:t>
            </w:r>
          </w:p>
        </w:tc>
      </w:tr>
      <w:tr w:rsidR="00B67A78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３歳以上児に対する主食提供</w:t>
            </w:r>
          </w:p>
        </w:tc>
        <w:tc>
          <w:tcPr>
            <w:tcW w:w="6789" w:type="dxa"/>
          </w:tcPr>
          <w:p w:rsidR="00B67A78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□実施する（実費徴収額：　　　　円）</w:t>
            </w:r>
          </w:p>
          <w:p w:rsidR="00B67A78" w:rsidRPr="006C5F41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□実施しない</w:t>
            </w:r>
          </w:p>
        </w:tc>
      </w:tr>
      <w:tr w:rsidR="00B67A78" w:rsidTr="00F30D16">
        <w:trPr>
          <w:trHeight w:val="390"/>
        </w:trPr>
        <w:tc>
          <w:tcPr>
            <w:tcW w:w="515" w:type="dxa"/>
            <w:vMerge/>
            <w:shd w:val="clear" w:color="auto" w:fill="FBD4B4"/>
          </w:tcPr>
          <w:p w:rsidR="00B67A78" w:rsidRPr="006C5F41" w:rsidRDefault="00B67A78" w:rsidP="00DE7525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gridSpan w:val="2"/>
            <w:shd w:val="clear" w:color="auto" w:fill="FBD4B4"/>
          </w:tcPr>
          <w:p w:rsidR="00B67A78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危機発生時の給食体制</w:t>
            </w:r>
          </w:p>
        </w:tc>
        <w:tc>
          <w:tcPr>
            <w:tcW w:w="6789" w:type="dxa"/>
          </w:tcPr>
          <w:p w:rsidR="00B67A78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・危機発生時の給食体制マニュアルの整備（□作成済み・□未作成）</w:t>
            </w:r>
          </w:p>
          <w:p w:rsidR="00B67A78" w:rsidRPr="00B67A78" w:rsidRDefault="00B67A78" w:rsidP="00DE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・非常食料の備蓄（□有・□無）</w:t>
            </w:r>
          </w:p>
        </w:tc>
      </w:tr>
    </w:tbl>
    <w:p w:rsidR="00587439" w:rsidRPr="007C1FE2" w:rsidRDefault="00587439" w:rsidP="00DF6256">
      <w:pPr>
        <w:rPr>
          <w:rFonts w:ascii="ＭＳ ゴシック" w:eastAsia="ＭＳ ゴシック" w:hAnsi="ＭＳ ゴシック"/>
        </w:rPr>
      </w:pPr>
    </w:p>
    <w:sectPr w:rsidR="00587439" w:rsidRPr="007C1FE2" w:rsidSect="007C6FFC">
      <w:headerReference w:type="default" r:id="rId9"/>
      <w:pgSz w:w="11907" w:h="16840" w:code="9"/>
      <w:pgMar w:top="1276" w:right="1418" w:bottom="1134" w:left="1418" w:header="567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6D" w:rsidRDefault="005E0B6D">
      <w:r>
        <w:separator/>
      </w:r>
    </w:p>
  </w:endnote>
  <w:endnote w:type="continuationSeparator" w:id="0">
    <w:p w:rsidR="005E0B6D" w:rsidRDefault="005E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6D" w:rsidRDefault="005E0B6D">
      <w:r>
        <w:separator/>
      </w:r>
    </w:p>
  </w:footnote>
  <w:footnote w:type="continuationSeparator" w:id="0">
    <w:p w:rsidR="005E0B6D" w:rsidRDefault="005E0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072DBF">
      <w:rPr>
        <w:rFonts w:ascii="ＭＳ ゴシック" w:eastAsia="ＭＳ ゴシック" w:hAnsi="ＭＳ ゴシック" w:hint="eastAsia"/>
        <w:sz w:val="28"/>
        <w:szCs w:val="28"/>
      </w:rPr>
      <w:t>１６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0076AA"/>
    <w:rsid w:val="00013FB6"/>
    <w:rsid w:val="000143AD"/>
    <w:rsid w:val="00030D5A"/>
    <w:rsid w:val="00030F30"/>
    <w:rsid w:val="000513F5"/>
    <w:rsid w:val="00056AB0"/>
    <w:rsid w:val="00072DBF"/>
    <w:rsid w:val="00073718"/>
    <w:rsid w:val="00077509"/>
    <w:rsid w:val="00080F90"/>
    <w:rsid w:val="00084AD9"/>
    <w:rsid w:val="000C25AE"/>
    <w:rsid w:val="00113A65"/>
    <w:rsid w:val="001140CD"/>
    <w:rsid w:val="00115876"/>
    <w:rsid w:val="001502FB"/>
    <w:rsid w:val="00160297"/>
    <w:rsid w:val="00165AE9"/>
    <w:rsid w:val="00166891"/>
    <w:rsid w:val="0017183D"/>
    <w:rsid w:val="0018204E"/>
    <w:rsid w:val="00195A55"/>
    <w:rsid w:val="001A44F9"/>
    <w:rsid w:val="001A6F7E"/>
    <w:rsid w:val="001B3AF0"/>
    <w:rsid w:val="001D69C1"/>
    <w:rsid w:val="001F6D1B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02C8"/>
    <w:rsid w:val="004432A9"/>
    <w:rsid w:val="00450553"/>
    <w:rsid w:val="00455C3F"/>
    <w:rsid w:val="00471A31"/>
    <w:rsid w:val="00477D5C"/>
    <w:rsid w:val="00480D10"/>
    <w:rsid w:val="004A329B"/>
    <w:rsid w:val="004E23D1"/>
    <w:rsid w:val="004E499F"/>
    <w:rsid w:val="004F2B57"/>
    <w:rsid w:val="00502127"/>
    <w:rsid w:val="00520FE3"/>
    <w:rsid w:val="00530424"/>
    <w:rsid w:val="0054739C"/>
    <w:rsid w:val="00562EDE"/>
    <w:rsid w:val="00587439"/>
    <w:rsid w:val="00592E79"/>
    <w:rsid w:val="005B7C0C"/>
    <w:rsid w:val="005D1737"/>
    <w:rsid w:val="005E0B6D"/>
    <w:rsid w:val="00634AC9"/>
    <w:rsid w:val="006900C6"/>
    <w:rsid w:val="00696E4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67D42"/>
    <w:rsid w:val="007A21BB"/>
    <w:rsid w:val="007A54A0"/>
    <w:rsid w:val="007C0F91"/>
    <w:rsid w:val="007C1FE2"/>
    <w:rsid w:val="007C6FFC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04798"/>
    <w:rsid w:val="00A161E9"/>
    <w:rsid w:val="00A2746D"/>
    <w:rsid w:val="00A57F66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D4438"/>
    <w:rsid w:val="00CD4E3E"/>
    <w:rsid w:val="00CE7D1E"/>
    <w:rsid w:val="00D25BC7"/>
    <w:rsid w:val="00D262A9"/>
    <w:rsid w:val="00D5148E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610D"/>
    <w:rsid w:val="00EA7008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072DB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072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CA7B-82F9-4E4D-B8DF-C94271FC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430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北島　岳彦</cp:lastModifiedBy>
  <cp:revision>10</cp:revision>
  <cp:lastPrinted>2016-10-17T01:37:00Z</cp:lastPrinted>
  <dcterms:created xsi:type="dcterms:W3CDTF">2015-11-15T04:39:00Z</dcterms:created>
  <dcterms:modified xsi:type="dcterms:W3CDTF">2016-10-18T10:53:00Z</dcterms:modified>
</cp:coreProperties>
</file>