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F6F" w:rsidRPr="0094265B" w:rsidRDefault="00163F6F" w:rsidP="00163F6F">
      <w:pPr>
        <w:spacing w:line="320" w:lineRule="exact"/>
        <w:rPr>
          <w:szCs w:val="21"/>
        </w:rPr>
      </w:pPr>
      <w:r w:rsidRPr="0094265B">
        <w:rPr>
          <w:rFonts w:hint="eastAsia"/>
          <w:szCs w:val="21"/>
        </w:rPr>
        <w:t>様式第１号</w:t>
      </w:r>
    </w:p>
    <w:p w:rsidR="00163F6F" w:rsidRPr="0094265B" w:rsidRDefault="00163F6F" w:rsidP="00163F6F">
      <w:pPr>
        <w:spacing w:line="320" w:lineRule="exact"/>
        <w:rPr>
          <w:sz w:val="18"/>
          <w:szCs w:val="18"/>
        </w:rPr>
      </w:pPr>
    </w:p>
    <w:p w:rsidR="00163F6F" w:rsidRPr="0094265B" w:rsidRDefault="00163F6F" w:rsidP="00163F6F">
      <w:pPr>
        <w:spacing w:line="320" w:lineRule="exact"/>
        <w:rPr>
          <w:sz w:val="18"/>
          <w:szCs w:val="18"/>
        </w:rPr>
      </w:pPr>
    </w:p>
    <w:p w:rsidR="00163F6F" w:rsidRPr="00DB160F" w:rsidRDefault="00B42F32" w:rsidP="00163F6F">
      <w:pPr>
        <w:spacing w:line="320" w:lineRule="exact"/>
        <w:jc w:val="center"/>
        <w:rPr>
          <w:sz w:val="32"/>
          <w:szCs w:val="32"/>
        </w:rPr>
      </w:pPr>
      <w:r w:rsidRPr="00DB160F">
        <w:rPr>
          <w:rFonts w:ascii="ＭＳ 明朝" w:hAnsi="ＭＳ 明朝" w:cs="ＭＳ明朝" w:hint="eastAsia"/>
          <w:kern w:val="0"/>
          <w:sz w:val="32"/>
          <w:szCs w:val="32"/>
        </w:rPr>
        <w:t>石綿</w:t>
      </w:r>
      <w:r w:rsidR="00163F6F" w:rsidRPr="00DB160F">
        <w:rPr>
          <w:rFonts w:hint="eastAsia"/>
          <w:kern w:val="0"/>
          <w:sz w:val="32"/>
          <w:szCs w:val="32"/>
        </w:rPr>
        <w:t>濃度測定結果等報告書</w:t>
      </w:r>
    </w:p>
    <w:p w:rsidR="00163F6F" w:rsidRPr="00EE177F" w:rsidRDefault="00163F6F" w:rsidP="00163F6F">
      <w:pPr>
        <w:spacing w:line="320" w:lineRule="exact"/>
        <w:rPr>
          <w:sz w:val="24"/>
        </w:rPr>
      </w:pPr>
    </w:p>
    <w:p w:rsidR="00163F6F" w:rsidRPr="00DB160F" w:rsidRDefault="006A2CBD" w:rsidP="006A2CBD">
      <w:pPr>
        <w:wordWrap w:val="0"/>
        <w:spacing w:line="320" w:lineRule="exact"/>
        <w:jc w:val="right"/>
        <w:rPr>
          <w:sz w:val="24"/>
        </w:rPr>
      </w:pPr>
      <w:r w:rsidRPr="00DB160F">
        <w:rPr>
          <w:rFonts w:hint="eastAsia"/>
          <w:sz w:val="24"/>
        </w:rPr>
        <w:t xml:space="preserve">年　　月　　日　</w:t>
      </w:r>
    </w:p>
    <w:p w:rsidR="00163F6F" w:rsidRPr="00EE177F" w:rsidRDefault="00163F6F" w:rsidP="00163F6F">
      <w:pPr>
        <w:spacing w:line="320" w:lineRule="exact"/>
        <w:rPr>
          <w:sz w:val="24"/>
        </w:rPr>
      </w:pPr>
      <w:r w:rsidRPr="00EE177F">
        <w:rPr>
          <w:rFonts w:hint="eastAsia"/>
          <w:sz w:val="24"/>
        </w:rPr>
        <w:t>（あて先）千葉市長</w:t>
      </w:r>
    </w:p>
    <w:p w:rsidR="00163F6F" w:rsidRPr="00EE177F" w:rsidRDefault="00163F6F" w:rsidP="00163F6F">
      <w:pPr>
        <w:spacing w:line="320" w:lineRule="exact"/>
        <w:ind w:leftChars="1971" w:left="3783"/>
        <w:rPr>
          <w:sz w:val="18"/>
          <w:szCs w:val="18"/>
        </w:rPr>
      </w:pPr>
    </w:p>
    <w:p w:rsidR="00163F6F" w:rsidRPr="00EE177F" w:rsidRDefault="00163F6F" w:rsidP="00163F6F">
      <w:pPr>
        <w:spacing w:line="320" w:lineRule="exact"/>
        <w:ind w:firstLineChars="1200" w:firstLine="2663"/>
        <w:rPr>
          <w:sz w:val="24"/>
        </w:rPr>
      </w:pPr>
      <w:r w:rsidRPr="00EE177F">
        <w:rPr>
          <w:rFonts w:hint="eastAsia"/>
          <w:sz w:val="24"/>
        </w:rPr>
        <w:t>提出者　住　　所</w:t>
      </w:r>
      <w:bookmarkStart w:id="0" w:name="_GoBack"/>
      <w:bookmarkEnd w:id="0"/>
    </w:p>
    <w:p w:rsidR="00163F6F" w:rsidRPr="00EE177F" w:rsidRDefault="00163F6F" w:rsidP="00163F6F">
      <w:pPr>
        <w:tabs>
          <w:tab w:val="right" w:pos="8504"/>
        </w:tabs>
        <w:spacing w:line="320" w:lineRule="exact"/>
        <w:ind w:firstLineChars="1600" w:firstLine="3551"/>
        <w:rPr>
          <w:sz w:val="24"/>
        </w:rPr>
      </w:pPr>
      <w:r w:rsidRPr="00EE177F">
        <w:rPr>
          <w:rFonts w:hint="eastAsia"/>
          <w:sz w:val="24"/>
        </w:rPr>
        <w:t>電話番号</w:t>
      </w:r>
    </w:p>
    <w:p w:rsidR="00163F6F" w:rsidRPr="00EE177F" w:rsidRDefault="00163F6F" w:rsidP="00163F6F">
      <w:pPr>
        <w:tabs>
          <w:tab w:val="right" w:pos="8504"/>
        </w:tabs>
        <w:spacing w:line="320" w:lineRule="exact"/>
        <w:ind w:firstLineChars="1600" w:firstLine="3551"/>
        <w:rPr>
          <w:sz w:val="24"/>
        </w:rPr>
      </w:pPr>
      <w:r w:rsidRPr="00EE177F">
        <w:rPr>
          <w:rFonts w:hint="eastAsia"/>
          <w:sz w:val="24"/>
        </w:rPr>
        <w:t>氏　　名</w:t>
      </w:r>
    </w:p>
    <w:p w:rsidR="00161F09" w:rsidRPr="00EE177F" w:rsidRDefault="00161F09" w:rsidP="00023B88">
      <w:pPr>
        <w:jc w:val="left"/>
        <w:rPr>
          <w:sz w:val="36"/>
        </w:rPr>
      </w:pPr>
    </w:p>
    <w:p w:rsidR="00163F6F" w:rsidRPr="00EE177F" w:rsidRDefault="00163F6F" w:rsidP="00163F6F">
      <w:pPr>
        <w:tabs>
          <w:tab w:val="left" w:pos="3585"/>
        </w:tabs>
        <w:spacing w:line="320" w:lineRule="exact"/>
        <w:rPr>
          <w:kern w:val="0"/>
          <w:sz w:val="24"/>
        </w:rPr>
      </w:pPr>
    </w:p>
    <w:p w:rsidR="00163F6F" w:rsidRPr="00EE177F" w:rsidRDefault="00163F6F" w:rsidP="00163F6F">
      <w:pPr>
        <w:tabs>
          <w:tab w:val="left" w:pos="3585"/>
        </w:tabs>
        <w:spacing w:line="320" w:lineRule="exact"/>
        <w:rPr>
          <w:kern w:val="0"/>
          <w:sz w:val="24"/>
        </w:rPr>
      </w:pPr>
      <w:r w:rsidRPr="00EE177F">
        <w:rPr>
          <w:rFonts w:hint="eastAsia"/>
          <w:kern w:val="0"/>
          <w:sz w:val="24"/>
        </w:rPr>
        <w:t xml:space="preserve">　</w:t>
      </w:r>
      <w:r w:rsidRPr="00EE177F">
        <w:rPr>
          <w:rFonts w:hint="eastAsia"/>
          <w:sz w:val="24"/>
        </w:rPr>
        <w:t>千葉市建築物等の解体等に伴う石綿の飛散の防止等に関する要綱第３条</w:t>
      </w:r>
      <w:r w:rsidRPr="00CE1421">
        <w:rPr>
          <w:rFonts w:hint="eastAsia"/>
          <w:sz w:val="24"/>
        </w:rPr>
        <w:t>第</w:t>
      </w:r>
      <w:r w:rsidR="007C6E23" w:rsidRPr="00CE1421">
        <w:rPr>
          <w:rFonts w:hint="eastAsia"/>
          <w:sz w:val="24"/>
        </w:rPr>
        <w:t>５</w:t>
      </w:r>
      <w:r w:rsidRPr="00CE1421">
        <w:rPr>
          <w:rFonts w:hint="eastAsia"/>
          <w:sz w:val="24"/>
        </w:rPr>
        <w:t>項</w:t>
      </w:r>
      <w:r w:rsidR="00D63225" w:rsidRPr="00CE1421">
        <w:rPr>
          <w:rFonts w:hint="eastAsia"/>
          <w:sz w:val="24"/>
        </w:rPr>
        <w:t>又は第６項</w:t>
      </w:r>
      <w:r w:rsidRPr="00EE177F">
        <w:rPr>
          <w:rFonts w:hint="eastAsia"/>
          <w:sz w:val="24"/>
        </w:rPr>
        <w:t>の規定により</w:t>
      </w:r>
      <w:r w:rsidRPr="00EE177F">
        <w:rPr>
          <w:rFonts w:hint="eastAsia"/>
          <w:kern w:val="0"/>
          <w:sz w:val="24"/>
        </w:rPr>
        <w:t>、</w:t>
      </w:r>
      <w:r w:rsidR="00B42F32" w:rsidRPr="00DB160F">
        <w:rPr>
          <w:rFonts w:ascii="ＭＳ 明朝" w:hAnsi="ＭＳ 明朝" w:cs="ＭＳ明朝" w:hint="eastAsia"/>
          <w:kern w:val="0"/>
          <w:sz w:val="24"/>
        </w:rPr>
        <w:t>石綿</w:t>
      </w:r>
      <w:r w:rsidRPr="00DB160F">
        <w:rPr>
          <w:rFonts w:hint="eastAsia"/>
          <w:kern w:val="0"/>
          <w:sz w:val="24"/>
        </w:rPr>
        <w:t>濃度測定結果等</w:t>
      </w:r>
      <w:r w:rsidRPr="00EE177F">
        <w:rPr>
          <w:rFonts w:hint="eastAsia"/>
          <w:kern w:val="0"/>
          <w:sz w:val="24"/>
        </w:rPr>
        <w:t>を次のとおり提出します。</w:t>
      </w:r>
    </w:p>
    <w:p w:rsidR="00163F6F" w:rsidRPr="00EE177F" w:rsidRDefault="00163F6F" w:rsidP="00163F6F">
      <w:pPr>
        <w:tabs>
          <w:tab w:val="left" w:pos="3585"/>
        </w:tabs>
        <w:spacing w:line="320" w:lineRule="exact"/>
        <w:rPr>
          <w:sz w:val="24"/>
        </w:rPr>
      </w:pPr>
    </w:p>
    <w:tbl>
      <w:tblPr>
        <w:tblW w:w="90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550"/>
        <w:gridCol w:w="5048"/>
      </w:tblGrid>
      <w:tr w:rsidR="00163F6F" w:rsidRPr="00EE177F" w:rsidTr="009F07D4">
        <w:trPr>
          <w:trHeight w:val="1254"/>
        </w:trPr>
        <w:tc>
          <w:tcPr>
            <w:tcW w:w="2410" w:type="dxa"/>
            <w:vAlign w:val="center"/>
          </w:tcPr>
          <w:p w:rsidR="00D63225" w:rsidRDefault="00D63225" w:rsidP="00163F6F">
            <w:pPr>
              <w:spacing w:line="320" w:lineRule="exact"/>
              <w:jc w:val="distribute"/>
              <w:rPr>
                <w:sz w:val="24"/>
              </w:rPr>
            </w:pPr>
            <w:r w:rsidRPr="00CE1421">
              <w:rPr>
                <w:rFonts w:hint="eastAsia"/>
                <w:sz w:val="24"/>
              </w:rPr>
              <w:t>届出対象</w:t>
            </w:r>
            <w:r w:rsidR="00163F6F" w:rsidRPr="00CE1421">
              <w:rPr>
                <w:rFonts w:hint="eastAsia"/>
                <w:sz w:val="24"/>
              </w:rPr>
              <w:t>特定工事</w:t>
            </w:r>
            <w:r w:rsidR="00163F6F" w:rsidRPr="00EE177F">
              <w:rPr>
                <w:rFonts w:hint="eastAsia"/>
                <w:sz w:val="24"/>
              </w:rPr>
              <w:t>の</w:t>
            </w:r>
          </w:p>
          <w:p w:rsidR="00163F6F" w:rsidRPr="00EE177F" w:rsidRDefault="00163F6F" w:rsidP="00D63225">
            <w:pPr>
              <w:spacing w:line="320" w:lineRule="exact"/>
              <w:jc w:val="distribute"/>
              <w:rPr>
                <w:sz w:val="24"/>
              </w:rPr>
            </w:pPr>
            <w:r w:rsidRPr="00EE177F">
              <w:rPr>
                <w:rFonts w:hint="eastAsia"/>
                <w:sz w:val="24"/>
              </w:rPr>
              <w:t>場所（名称）</w:t>
            </w:r>
          </w:p>
        </w:tc>
        <w:tc>
          <w:tcPr>
            <w:tcW w:w="6598" w:type="dxa"/>
            <w:gridSpan w:val="2"/>
            <w:vAlign w:val="center"/>
          </w:tcPr>
          <w:p w:rsidR="00163F6F" w:rsidRPr="00EE177F" w:rsidRDefault="00163F6F" w:rsidP="00163F6F">
            <w:pPr>
              <w:widowControl/>
              <w:spacing w:line="320" w:lineRule="exact"/>
              <w:rPr>
                <w:sz w:val="24"/>
              </w:rPr>
            </w:pPr>
          </w:p>
          <w:p w:rsidR="00163F6F" w:rsidRPr="00EE177F" w:rsidRDefault="00163F6F" w:rsidP="00163F6F">
            <w:pPr>
              <w:widowControl/>
              <w:spacing w:line="320" w:lineRule="exact"/>
              <w:rPr>
                <w:sz w:val="24"/>
              </w:rPr>
            </w:pPr>
          </w:p>
          <w:p w:rsidR="00163F6F" w:rsidRPr="00EE177F" w:rsidRDefault="00163F6F" w:rsidP="00163F6F">
            <w:pPr>
              <w:widowControl/>
              <w:spacing w:line="320" w:lineRule="exact"/>
              <w:rPr>
                <w:sz w:val="24"/>
              </w:rPr>
            </w:pPr>
            <w:r w:rsidRPr="00EE177F">
              <w:rPr>
                <w:rFonts w:hint="eastAsia"/>
                <w:sz w:val="24"/>
              </w:rPr>
              <w:t>（</w:t>
            </w:r>
            <w:r w:rsidR="00D63225" w:rsidRPr="00CE1421">
              <w:rPr>
                <w:rFonts w:hint="eastAsia"/>
                <w:sz w:val="24"/>
              </w:rPr>
              <w:t>届出対象</w:t>
            </w:r>
            <w:r w:rsidRPr="00CE1421">
              <w:rPr>
                <w:rFonts w:hint="eastAsia"/>
                <w:sz w:val="24"/>
              </w:rPr>
              <w:t>特定工事</w:t>
            </w:r>
            <w:r w:rsidRPr="00EE177F">
              <w:rPr>
                <w:rFonts w:hint="eastAsia"/>
                <w:sz w:val="24"/>
              </w:rPr>
              <w:t>の名称）</w:t>
            </w:r>
          </w:p>
        </w:tc>
      </w:tr>
      <w:tr w:rsidR="00163F6F" w:rsidRPr="00EE177F" w:rsidTr="009F07D4">
        <w:trPr>
          <w:trHeight w:val="751"/>
        </w:trPr>
        <w:tc>
          <w:tcPr>
            <w:tcW w:w="2410" w:type="dxa"/>
            <w:tcBorders>
              <w:bottom w:val="single" w:sz="4" w:space="0" w:color="auto"/>
            </w:tcBorders>
            <w:vAlign w:val="center"/>
          </w:tcPr>
          <w:p w:rsidR="00163F6F" w:rsidRPr="00EE177F" w:rsidRDefault="00163F6F" w:rsidP="00163F6F">
            <w:pPr>
              <w:spacing w:line="320" w:lineRule="exact"/>
              <w:rPr>
                <w:sz w:val="24"/>
              </w:rPr>
            </w:pPr>
            <w:r w:rsidRPr="00EE177F">
              <w:rPr>
                <w:rFonts w:hint="eastAsia"/>
                <w:sz w:val="24"/>
              </w:rPr>
              <w:t>特定粉</w:t>
            </w:r>
            <w:proofErr w:type="gramStart"/>
            <w:r w:rsidRPr="00EE177F">
              <w:rPr>
                <w:rFonts w:hint="eastAsia"/>
                <w:sz w:val="24"/>
              </w:rPr>
              <w:t>じん排</w:t>
            </w:r>
            <w:proofErr w:type="gramEnd"/>
            <w:r w:rsidRPr="00EE177F">
              <w:rPr>
                <w:rFonts w:hint="eastAsia"/>
                <w:sz w:val="24"/>
              </w:rPr>
              <w:t>出等作業</w:t>
            </w:r>
            <w:r w:rsidRPr="00EE177F">
              <w:rPr>
                <w:rFonts w:hint="eastAsia"/>
                <w:kern w:val="0"/>
                <w:sz w:val="24"/>
              </w:rPr>
              <w:t>の</w:t>
            </w:r>
            <w:r w:rsidR="001A3FB2" w:rsidRPr="006E794F">
              <w:rPr>
                <w:rFonts w:hint="eastAsia"/>
                <w:kern w:val="0"/>
                <w:sz w:val="24"/>
              </w:rPr>
              <w:t>実施</w:t>
            </w:r>
            <w:r w:rsidRPr="00EE177F">
              <w:rPr>
                <w:rFonts w:hint="eastAsia"/>
                <w:kern w:val="0"/>
                <w:sz w:val="24"/>
              </w:rPr>
              <w:t>の期間</w:t>
            </w:r>
          </w:p>
        </w:tc>
        <w:tc>
          <w:tcPr>
            <w:tcW w:w="6598" w:type="dxa"/>
            <w:gridSpan w:val="2"/>
            <w:tcBorders>
              <w:bottom w:val="single" w:sz="4" w:space="0" w:color="auto"/>
            </w:tcBorders>
            <w:vAlign w:val="center"/>
          </w:tcPr>
          <w:p w:rsidR="00163F6F" w:rsidRPr="00EE177F" w:rsidRDefault="00163F6F" w:rsidP="00163F6F">
            <w:pPr>
              <w:spacing w:line="320" w:lineRule="exact"/>
              <w:rPr>
                <w:sz w:val="24"/>
              </w:rPr>
            </w:pPr>
            <w:r w:rsidRPr="00EE177F">
              <w:rPr>
                <w:rFonts w:hint="eastAsia"/>
                <w:sz w:val="24"/>
              </w:rPr>
              <w:t>自　　　　　　　　年　　月　　日</w:t>
            </w:r>
          </w:p>
          <w:p w:rsidR="00163F6F" w:rsidRPr="00EE177F" w:rsidRDefault="00163F6F" w:rsidP="00163F6F">
            <w:pPr>
              <w:spacing w:line="320" w:lineRule="exact"/>
              <w:rPr>
                <w:sz w:val="24"/>
              </w:rPr>
            </w:pPr>
            <w:r w:rsidRPr="00EE177F">
              <w:rPr>
                <w:rFonts w:hint="eastAsia"/>
                <w:sz w:val="24"/>
              </w:rPr>
              <w:t>至　　　　　　　　年　　月　　日</w:t>
            </w:r>
          </w:p>
        </w:tc>
      </w:tr>
      <w:tr w:rsidR="00163F6F" w:rsidRPr="00EE177F" w:rsidTr="009F07D4">
        <w:trPr>
          <w:trHeight w:val="704"/>
        </w:trPr>
        <w:tc>
          <w:tcPr>
            <w:tcW w:w="2410" w:type="dxa"/>
            <w:vMerge w:val="restart"/>
          </w:tcPr>
          <w:p w:rsidR="00163F6F" w:rsidRPr="00EE177F" w:rsidRDefault="00163F6F" w:rsidP="00163F6F">
            <w:pPr>
              <w:spacing w:line="320" w:lineRule="exact"/>
              <w:rPr>
                <w:sz w:val="24"/>
              </w:rPr>
            </w:pPr>
            <w:r w:rsidRPr="00EE177F">
              <w:rPr>
                <w:rFonts w:hint="eastAsia"/>
                <w:sz w:val="24"/>
              </w:rPr>
              <w:t xml:space="preserve">　</w:t>
            </w:r>
          </w:p>
          <w:p w:rsidR="00163F6F" w:rsidRPr="00EE177F" w:rsidRDefault="00163F6F" w:rsidP="00163F6F">
            <w:pPr>
              <w:spacing w:line="320" w:lineRule="exact"/>
              <w:rPr>
                <w:sz w:val="24"/>
              </w:rPr>
            </w:pPr>
          </w:p>
          <w:p w:rsidR="00163F6F" w:rsidRPr="00EE177F" w:rsidRDefault="00163F6F" w:rsidP="00163F6F">
            <w:pPr>
              <w:spacing w:line="320" w:lineRule="exact"/>
              <w:rPr>
                <w:sz w:val="24"/>
              </w:rPr>
            </w:pPr>
          </w:p>
          <w:p w:rsidR="00163F6F" w:rsidRPr="00EE177F" w:rsidRDefault="00163F6F" w:rsidP="00163F6F">
            <w:pPr>
              <w:spacing w:line="320" w:lineRule="exact"/>
              <w:rPr>
                <w:sz w:val="24"/>
              </w:rPr>
            </w:pPr>
          </w:p>
          <w:p w:rsidR="00FB0E77" w:rsidRDefault="00B42F32" w:rsidP="00163F6F">
            <w:pPr>
              <w:spacing w:line="320" w:lineRule="exact"/>
              <w:jc w:val="distribute"/>
              <w:rPr>
                <w:sz w:val="24"/>
              </w:rPr>
            </w:pPr>
            <w:r w:rsidRPr="00DB160F">
              <w:rPr>
                <w:rFonts w:ascii="ＭＳ 明朝" w:hAnsi="ＭＳ 明朝" w:cs="ＭＳ明朝" w:hint="eastAsia"/>
                <w:kern w:val="0"/>
                <w:sz w:val="24"/>
              </w:rPr>
              <w:t>石綿</w:t>
            </w:r>
            <w:r w:rsidR="00FB0E77" w:rsidRPr="00DB160F">
              <w:rPr>
                <w:rFonts w:ascii="ＭＳ 明朝" w:hAnsi="ＭＳ 明朝" w:cs="ＭＳ明朝" w:hint="eastAsia"/>
                <w:kern w:val="0"/>
                <w:sz w:val="24"/>
              </w:rPr>
              <w:t>の</w:t>
            </w:r>
            <w:r w:rsidR="00163F6F" w:rsidRPr="00DB160F">
              <w:rPr>
                <w:rFonts w:hint="eastAsia"/>
                <w:sz w:val="24"/>
              </w:rPr>
              <w:t>濃度</w:t>
            </w:r>
            <w:r w:rsidR="00163F6F" w:rsidRPr="00EE177F">
              <w:rPr>
                <w:rFonts w:hint="eastAsia"/>
                <w:sz w:val="24"/>
              </w:rPr>
              <w:t>の</w:t>
            </w:r>
          </w:p>
          <w:p w:rsidR="00163F6F" w:rsidRPr="00EE177F" w:rsidRDefault="00163F6F" w:rsidP="00163F6F">
            <w:pPr>
              <w:spacing w:line="320" w:lineRule="exact"/>
              <w:jc w:val="distribute"/>
              <w:rPr>
                <w:sz w:val="24"/>
              </w:rPr>
            </w:pPr>
            <w:r w:rsidRPr="00EE177F">
              <w:rPr>
                <w:rFonts w:hint="eastAsia"/>
                <w:sz w:val="24"/>
              </w:rPr>
              <w:t>測定機関</w:t>
            </w:r>
          </w:p>
          <w:p w:rsidR="00163F6F" w:rsidRPr="00EE177F" w:rsidRDefault="00163F6F" w:rsidP="00163F6F">
            <w:pPr>
              <w:spacing w:line="320" w:lineRule="exact"/>
              <w:rPr>
                <w:sz w:val="24"/>
              </w:rPr>
            </w:pPr>
            <w:r w:rsidRPr="00EE177F">
              <w:rPr>
                <w:rFonts w:hint="eastAsia"/>
                <w:sz w:val="24"/>
              </w:rPr>
              <w:t xml:space="preserve">　</w:t>
            </w:r>
          </w:p>
          <w:p w:rsidR="00163F6F" w:rsidRPr="00EE177F" w:rsidRDefault="00163F6F" w:rsidP="00163F6F">
            <w:pPr>
              <w:spacing w:line="320" w:lineRule="exact"/>
              <w:rPr>
                <w:sz w:val="24"/>
              </w:rPr>
            </w:pPr>
            <w:r w:rsidRPr="00EE177F">
              <w:rPr>
                <w:rFonts w:hint="eastAsia"/>
                <w:sz w:val="24"/>
              </w:rPr>
              <w:t xml:space="preserve">　</w:t>
            </w:r>
          </w:p>
        </w:tc>
        <w:tc>
          <w:tcPr>
            <w:tcW w:w="1550" w:type="dxa"/>
            <w:vAlign w:val="center"/>
          </w:tcPr>
          <w:p w:rsidR="00163F6F" w:rsidRPr="00EE177F" w:rsidRDefault="00163F6F" w:rsidP="00163F6F">
            <w:pPr>
              <w:spacing w:line="320" w:lineRule="exact"/>
              <w:jc w:val="distribute"/>
              <w:rPr>
                <w:sz w:val="24"/>
              </w:rPr>
            </w:pPr>
            <w:r w:rsidRPr="00EE177F">
              <w:rPr>
                <w:rFonts w:hint="eastAsia"/>
                <w:sz w:val="24"/>
              </w:rPr>
              <w:t>名称</w:t>
            </w:r>
          </w:p>
        </w:tc>
        <w:tc>
          <w:tcPr>
            <w:tcW w:w="5048" w:type="dxa"/>
          </w:tcPr>
          <w:p w:rsidR="00163F6F" w:rsidRPr="00EE177F" w:rsidRDefault="00163F6F" w:rsidP="00163F6F">
            <w:pPr>
              <w:spacing w:line="320" w:lineRule="exact"/>
              <w:rPr>
                <w:sz w:val="24"/>
              </w:rPr>
            </w:pPr>
          </w:p>
        </w:tc>
      </w:tr>
      <w:tr w:rsidR="00163F6F" w:rsidRPr="00EE177F" w:rsidTr="009F07D4">
        <w:trPr>
          <w:trHeight w:val="700"/>
        </w:trPr>
        <w:tc>
          <w:tcPr>
            <w:tcW w:w="2410" w:type="dxa"/>
            <w:vMerge/>
          </w:tcPr>
          <w:p w:rsidR="00163F6F" w:rsidRPr="00EE177F" w:rsidRDefault="00163F6F" w:rsidP="00163F6F">
            <w:pPr>
              <w:spacing w:line="320" w:lineRule="exact"/>
              <w:rPr>
                <w:sz w:val="24"/>
              </w:rPr>
            </w:pPr>
          </w:p>
        </w:tc>
        <w:tc>
          <w:tcPr>
            <w:tcW w:w="1550" w:type="dxa"/>
            <w:vAlign w:val="center"/>
          </w:tcPr>
          <w:p w:rsidR="00163F6F" w:rsidRPr="00EE177F" w:rsidRDefault="00163F6F" w:rsidP="00163F6F">
            <w:pPr>
              <w:spacing w:line="320" w:lineRule="exact"/>
              <w:jc w:val="distribute"/>
              <w:rPr>
                <w:sz w:val="24"/>
              </w:rPr>
            </w:pPr>
            <w:r w:rsidRPr="00EE177F">
              <w:rPr>
                <w:rFonts w:hint="eastAsia"/>
                <w:sz w:val="24"/>
              </w:rPr>
              <w:t>住所</w:t>
            </w:r>
          </w:p>
        </w:tc>
        <w:tc>
          <w:tcPr>
            <w:tcW w:w="5048" w:type="dxa"/>
          </w:tcPr>
          <w:p w:rsidR="00163F6F" w:rsidRPr="00EE177F" w:rsidRDefault="00163F6F" w:rsidP="00163F6F">
            <w:pPr>
              <w:spacing w:line="320" w:lineRule="exact"/>
              <w:rPr>
                <w:sz w:val="24"/>
              </w:rPr>
            </w:pPr>
          </w:p>
        </w:tc>
      </w:tr>
      <w:tr w:rsidR="00163F6F" w:rsidRPr="00EE177F" w:rsidTr="009F07D4">
        <w:trPr>
          <w:trHeight w:val="697"/>
        </w:trPr>
        <w:tc>
          <w:tcPr>
            <w:tcW w:w="2410" w:type="dxa"/>
            <w:vMerge/>
          </w:tcPr>
          <w:p w:rsidR="00163F6F" w:rsidRPr="00EE177F" w:rsidRDefault="00163F6F" w:rsidP="00163F6F">
            <w:pPr>
              <w:spacing w:line="320" w:lineRule="exact"/>
              <w:rPr>
                <w:sz w:val="24"/>
              </w:rPr>
            </w:pPr>
          </w:p>
        </w:tc>
        <w:tc>
          <w:tcPr>
            <w:tcW w:w="1550" w:type="dxa"/>
            <w:vAlign w:val="center"/>
          </w:tcPr>
          <w:p w:rsidR="00163F6F" w:rsidRPr="00EE177F" w:rsidRDefault="00163F6F" w:rsidP="00163F6F">
            <w:pPr>
              <w:spacing w:line="320" w:lineRule="exact"/>
              <w:jc w:val="distribute"/>
              <w:rPr>
                <w:sz w:val="24"/>
              </w:rPr>
            </w:pPr>
            <w:r w:rsidRPr="00EE177F">
              <w:rPr>
                <w:rFonts w:hint="eastAsia"/>
                <w:sz w:val="24"/>
              </w:rPr>
              <w:t>登録番号</w:t>
            </w:r>
          </w:p>
        </w:tc>
        <w:tc>
          <w:tcPr>
            <w:tcW w:w="5048" w:type="dxa"/>
          </w:tcPr>
          <w:p w:rsidR="00163F6F" w:rsidRPr="00EE177F" w:rsidRDefault="00163F6F" w:rsidP="00163F6F">
            <w:pPr>
              <w:spacing w:line="320" w:lineRule="exact"/>
              <w:rPr>
                <w:sz w:val="24"/>
              </w:rPr>
            </w:pPr>
          </w:p>
        </w:tc>
      </w:tr>
      <w:tr w:rsidR="00163F6F" w:rsidRPr="00EE177F" w:rsidTr="009F07D4">
        <w:trPr>
          <w:trHeight w:val="264"/>
        </w:trPr>
        <w:tc>
          <w:tcPr>
            <w:tcW w:w="2410" w:type="dxa"/>
            <w:vMerge/>
          </w:tcPr>
          <w:p w:rsidR="00163F6F" w:rsidRPr="00EE177F" w:rsidRDefault="00163F6F" w:rsidP="00163F6F">
            <w:pPr>
              <w:spacing w:line="320" w:lineRule="exact"/>
              <w:rPr>
                <w:sz w:val="24"/>
              </w:rPr>
            </w:pPr>
          </w:p>
        </w:tc>
        <w:tc>
          <w:tcPr>
            <w:tcW w:w="1550" w:type="dxa"/>
            <w:vMerge w:val="restart"/>
            <w:vAlign w:val="center"/>
          </w:tcPr>
          <w:p w:rsidR="00163F6F" w:rsidRPr="00EE177F" w:rsidRDefault="00163F6F" w:rsidP="00163F6F">
            <w:pPr>
              <w:widowControl/>
              <w:spacing w:line="320" w:lineRule="exact"/>
              <w:jc w:val="distribute"/>
              <w:rPr>
                <w:sz w:val="24"/>
              </w:rPr>
            </w:pPr>
            <w:r w:rsidRPr="00EE177F">
              <w:rPr>
                <w:rFonts w:hint="eastAsia"/>
                <w:kern w:val="0"/>
                <w:sz w:val="24"/>
              </w:rPr>
              <w:t>測定者の氏名</w:t>
            </w:r>
            <w:r w:rsidRPr="00EE177F">
              <w:rPr>
                <w:rFonts w:hint="eastAsia"/>
                <w:sz w:val="24"/>
              </w:rPr>
              <w:t>及びその登録</w:t>
            </w:r>
            <w:r w:rsidRPr="00EE177F">
              <w:rPr>
                <w:rFonts w:hint="eastAsia"/>
                <w:kern w:val="0"/>
                <w:sz w:val="24"/>
              </w:rPr>
              <w:t>番号</w:t>
            </w:r>
          </w:p>
        </w:tc>
        <w:tc>
          <w:tcPr>
            <w:tcW w:w="5048" w:type="dxa"/>
          </w:tcPr>
          <w:p w:rsidR="00163F6F" w:rsidRPr="00EE177F" w:rsidRDefault="00163F6F" w:rsidP="00163F6F">
            <w:pPr>
              <w:spacing w:line="320" w:lineRule="exact"/>
              <w:rPr>
                <w:sz w:val="24"/>
              </w:rPr>
            </w:pPr>
          </w:p>
          <w:p w:rsidR="00163F6F" w:rsidRPr="00EE177F" w:rsidRDefault="00163F6F" w:rsidP="00163F6F">
            <w:pPr>
              <w:spacing w:line="320" w:lineRule="exact"/>
              <w:rPr>
                <w:sz w:val="24"/>
              </w:rPr>
            </w:pPr>
          </w:p>
        </w:tc>
      </w:tr>
      <w:tr w:rsidR="00163F6F" w:rsidRPr="00EE177F" w:rsidTr="009F07D4">
        <w:trPr>
          <w:trHeight w:val="258"/>
        </w:trPr>
        <w:tc>
          <w:tcPr>
            <w:tcW w:w="2410" w:type="dxa"/>
            <w:vMerge/>
          </w:tcPr>
          <w:p w:rsidR="00163F6F" w:rsidRPr="00EE177F" w:rsidRDefault="00163F6F" w:rsidP="00163F6F">
            <w:pPr>
              <w:spacing w:line="320" w:lineRule="exact"/>
              <w:rPr>
                <w:sz w:val="24"/>
              </w:rPr>
            </w:pPr>
          </w:p>
        </w:tc>
        <w:tc>
          <w:tcPr>
            <w:tcW w:w="1550" w:type="dxa"/>
            <w:vMerge/>
          </w:tcPr>
          <w:p w:rsidR="00163F6F" w:rsidRPr="00EE177F" w:rsidRDefault="00163F6F" w:rsidP="00163F6F">
            <w:pPr>
              <w:widowControl/>
              <w:spacing w:line="320" w:lineRule="exact"/>
              <w:jc w:val="left"/>
              <w:rPr>
                <w:szCs w:val="21"/>
              </w:rPr>
            </w:pPr>
          </w:p>
        </w:tc>
        <w:tc>
          <w:tcPr>
            <w:tcW w:w="5048" w:type="dxa"/>
          </w:tcPr>
          <w:p w:rsidR="00163F6F" w:rsidRPr="00EE177F" w:rsidRDefault="00163F6F" w:rsidP="00163F6F">
            <w:pPr>
              <w:spacing w:line="320" w:lineRule="exact"/>
              <w:rPr>
                <w:sz w:val="24"/>
              </w:rPr>
            </w:pPr>
          </w:p>
          <w:p w:rsidR="00163F6F" w:rsidRPr="00EE177F" w:rsidRDefault="00163F6F" w:rsidP="00163F6F">
            <w:pPr>
              <w:spacing w:line="320" w:lineRule="exact"/>
              <w:rPr>
                <w:sz w:val="24"/>
              </w:rPr>
            </w:pPr>
          </w:p>
        </w:tc>
      </w:tr>
      <w:tr w:rsidR="00163F6F" w:rsidRPr="00EE177F" w:rsidTr="009F07D4">
        <w:trPr>
          <w:trHeight w:val="588"/>
        </w:trPr>
        <w:tc>
          <w:tcPr>
            <w:tcW w:w="2410" w:type="dxa"/>
            <w:vAlign w:val="center"/>
          </w:tcPr>
          <w:p w:rsidR="00163F6F" w:rsidRPr="00EE177F" w:rsidRDefault="00B42F32" w:rsidP="00163F6F">
            <w:pPr>
              <w:spacing w:line="320" w:lineRule="exact"/>
              <w:rPr>
                <w:sz w:val="24"/>
              </w:rPr>
            </w:pPr>
            <w:r w:rsidRPr="00DB160F">
              <w:rPr>
                <w:rFonts w:ascii="ＭＳ 明朝" w:hAnsi="ＭＳ 明朝" w:cs="ＭＳ明朝" w:hint="eastAsia"/>
                <w:kern w:val="0"/>
                <w:sz w:val="24"/>
              </w:rPr>
              <w:t>石綿</w:t>
            </w:r>
            <w:r w:rsidR="00FB0E77" w:rsidRPr="00DB160F">
              <w:rPr>
                <w:rFonts w:ascii="ＭＳ 明朝" w:hAnsi="ＭＳ 明朝" w:cs="ＭＳ明朝" w:hint="eastAsia"/>
                <w:kern w:val="0"/>
                <w:sz w:val="24"/>
              </w:rPr>
              <w:t>の</w:t>
            </w:r>
            <w:r w:rsidR="00163F6F" w:rsidRPr="00DB160F">
              <w:rPr>
                <w:rFonts w:hint="eastAsia"/>
                <w:kern w:val="0"/>
                <w:sz w:val="24"/>
              </w:rPr>
              <w:t>濃度</w:t>
            </w:r>
            <w:r w:rsidR="00163F6F" w:rsidRPr="00EE177F">
              <w:rPr>
                <w:rFonts w:hint="eastAsia"/>
                <w:kern w:val="0"/>
                <w:sz w:val="24"/>
              </w:rPr>
              <w:t>の測定結果及び作業記録</w:t>
            </w:r>
          </w:p>
        </w:tc>
        <w:tc>
          <w:tcPr>
            <w:tcW w:w="6598" w:type="dxa"/>
            <w:gridSpan w:val="2"/>
            <w:vAlign w:val="center"/>
          </w:tcPr>
          <w:p w:rsidR="00163F6F" w:rsidRPr="00EE177F" w:rsidRDefault="00163F6F" w:rsidP="00163F6F">
            <w:pPr>
              <w:widowControl/>
              <w:spacing w:line="320" w:lineRule="exact"/>
              <w:rPr>
                <w:sz w:val="24"/>
              </w:rPr>
            </w:pPr>
            <w:r w:rsidRPr="00EE177F">
              <w:rPr>
                <w:rFonts w:hint="eastAsia"/>
                <w:sz w:val="24"/>
              </w:rPr>
              <w:t>別紙のとおり</w:t>
            </w:r>
          </w:p>
        </w:tc>
      </w:tr>
      <w:tr w:rsidR="00163F6F" w:rsidTr="009F07D4">
        <w:trPr>
          <w:trHeight w:val="588"/>
        </w:trPr>
        <w:tc>
          <w:tcPr>
            <w:tcW w:w="2410" w:type="dxa"/>
            <w:vAlign w:val="center"/>
          </w:tcPr>
          <w:p w:rsidR="00163F6F" w:rsidRPr="004A673E" w:rsidRDefault="00D63225" w:rsidP="00163F6F">
            <w:pPr>
              <w:spacing w:line="320" w:lineRule="exact"/>
              <w:rPr>
                <w:rFonts w:ascii="ＭＳ 明朝" w:hAnsi="ＭＳ 明朝" w:cs="ＭＳ明朝"/>
                <w:kern w:val="0"/>
                <w:sz w:val="24"/>
              </w:rPr>
            </w:pPr>
            <w:r w:rsidRPr="00CE1421">
              <w:rPr>
                <w:rFonts w:ascii="ＭＳ 明朝" w:hAnsi="ＭＳ 明朝" w:cs="ＭＳ明朝" w:hint="eastAsia"/>
                <w:kern w:val="0"/>
                <w:sz w:val="24"/>
              </w:rPr>
              <w:t>届出対象</w:t>
            </w:r>
            <w:r w:rsidR="00163F6F" w:rsidRPr="00CE1421">
              <w:rPr>
                <w:rFonts w:ascii="ＭＳ 明朝" w:hAnsi="ＭＳ 明朝" w:cs="ＭＳ明朝" w:hint="eastAsia"/>
                <w:kern w:val="0"/>
                <w:sz w:val="24"/>
              </w:rPr>
              <w:t>特定工事</w:t>
            </w:r>
            <w:r w:rsidR="00163F6F" w:rsidRPr="004A673E">
              <w:rPr>
                <w:rFonts w:ascii="ＭＳ 明朝" w:hAnsi="ＭＳ 明朝" w:cs="ＭＳ明朝" w:hint="eastAsia"/>
                <w:kern w:val="0"/>
                <w:sz w:val="24"/>
              </w:rPr>
              <w:t>を施工する者の氏名又は名称及び住所並びに法人にあっては、その代表者の氏名</w:t>
            </w:r>
          </w:p>
        </w:tc>
        <w:tc>
          <w:tcPr>
            <w:tcW w:w="6598" w:type="dxa"/>
            <w:gridSpan w:val="2"/>
            <w:vAlign w:val="center"/>
          </w:tcPr>
          <w:p w:rsidR="00163F6F" w:rsidRPr="0094265B" w:rsidRDefault="00163F6F" w:rsidP="00163F6F">
            <w:pPr>
              <w:widowControl/>
              <w:spacing w:line="320" w:lineRule="exact"/>
              <w:rPr>
                <w:sz w:val="24"/>
              </w:rPr>
            </w:pPr>
          </w:p>
        </w:tc>
      </w:tr>
    </w:tbl>
    <w:p w:rsidR="00BE405D" w:rsidRPr="005316E0" w:rsidRDefault="00BE405D" w:rsidP="005316E0">
      <w:pPr>
        <w:adjustRightInd w:val="0"/>
        <w:snapToGrid w:val="0"/>
        <w:rPr>
          <w:rFonts w:ascii="ＭＳ 明朝" w:hAnsi="ＭＳ 明朝" w:cs="ＭＳ明朝"/>
          <w:kern w:val="0"/>
          <w:sz w:val="24"/>
        </w:rPr>
      </w:pPr>
    </w:p>
    <w:sectPr w:rsidR="00BE405D" w:rsidRPr="005316E0" w:rsidSect="00114C26">
      <w:headerReference w:type="default" r:id="rId7"/>
      <w:pgSz w:w="11906" w:h="16838" w:code="9"/>
      <w:pgMar w:top="1134" w:right="1418" w:bottom="1134" w:left="1418" w:header="720" w:footer="720" w:gutter="0"/>
      <w:cols w:space="720"/>
      <w:noEndnote/>
      <w:docGrid w:type="linesAndChars" w:linePitch="286" w:charSpace="-3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095" w:rsidRDefault="006F4095" w:rsidP="00074D20">
      <w:r>
        <w:separator/>
      </w:r>
    </w:p>
  </w:endnote>
  <w:endnote w:type="continuationSeparator" w:id="0">
    <w:p w:rsidR="006F4095" w:rsidRDefault="006F4095" w:rsidP="0007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095" w:rsidRDefault="006F4095" w:rsidP="00074D20">
      <w:r>
        <w:separator/>
      </w:r>
    </w:p>
  </w:footnote>
  <w:footnote w:type="continuationSeparator" w:id="0">
    <w:p w:rsidR="006F4095" w:rsidRDefault="006F4095" w:rsidP="00074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64C" w:rsidRPr="00E2164C" w:rsidRDefault="00E2164C" w:rsidP="00E2164C">
    <w:pPr>
      <w:pStyle w:val="a5"/>
      <w:jc w:val="center"/>
      <w:rPr>
        <w:sz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5591"/>
    <w:rsid w:val="00011A91"/>
    <w:rsid w:val="00023B88"/>
    <w:rsid w:val="000354E5"/>
    <w:rsid w:val="000358D2"/>
    <w:rsid w:val="00065161"/>
    <w:rsid w:val="00074D20"/>
    <w:rsid w:val="000815E8"/>
    <w:rsid w:val="00081A54"/>
    <w:rsid w:val="000B126B"/>
    <w:rsid w:val="000B19FA"/>
    <w:rsid w:val="000B1C20"/>
    <w:rsid w:val="000C2B2E"/>
    <w:rsid w:val="000D1525"/>
    <w:rsid w:val="000D2EE0"/>
    <w:rsid w:val="001011A3"/>
    <w:rsid w:val="00114C26"/>
    <w:rsid w:val="00116A7C"/>
    <w:rsid w:val="00161F09"/>
    <w:rsid w:val="00163F6F"/>
    <w:rsid w:val="001A3FB2"/>
    <w:rsid w:val="001A4A4F"/>
    <w:rsid w:val="001A5743"/>
    <w:rsid w:val="001B6814"/>
    <w:rsid w:val="001B6C6D"/>
    <w:rsid w:val="001E185D"/>
    <w:rsid w:val="001F74BB"/>
    <w:rsid w:val="00235E5B"/>
    <w:rsid w:val="002413B4"/>
    <w:rsid w:val="002417DC"/>
    <w:rsid w:val="00243D18"/>
    <w:rsid w:val="002762AA"/>
    <w:rsid w:val="002B0F17"/>
    <w:rsid w:val="002E3DBB"/>
    <w:rsid w:val="00320A58"/>
    <w:rsid w:val="00334191"/>
    <w:rsid w:val="00342447"/>
    <w:rsid w:val="00380312"/>
    <w:rsid w:val="00384F67"/>
    <w:rsid w:val="00392A6F"/>
    <w:rsid w:val="003A01A7"/>
    <w:rsid w:val="003B6501"/>
    <w:rsid w:val="003C08E9"/>
    <w:rsid w:val="003D7B7B"/>
    <w:rsid w:val="003E0CAA"/>
    <w:rsid w:val="003E2EC8"/>
    <w:rsid w:val="003F07B2"/>
    <w:rsid w:val="004039B8"/>
    <w:rsid w:val="00423A73"/>
    <w:rsid w:val="00424D89"/>
    <w:rsid w:val="0042712E"/>
    <w:rsid w:val="004304C4"/>
    <w:rsid w:val="0043061C"/>
    <w:rsid w:val="00454764"/>
    <w:rsid w:val="00465FAF"/>
    <w:rsid w:val="00466F8E"/>
    <w:rsid w:val="004E3F39"/>
    <w:rsid w:val="00512305"/>
    <w:rsid w:val="00515028"/>
    <w:rsid w:val="005316E0"/>
    <w:rsid w:val="005512D3"/>
    <w:rsid w:val="0055184E"/>
    <w:rsid w:val="00565F48"/>
    <w:rsid w:val="00575F65"/>
    <w:rsid w:val="00585879"/>
    <w:rsid w:val="00600417"/>
    <w:rsid w:val="00611BFB"/>
    <w:rsid w:val="00612EDD"/>
    <w:rsid w:val="00624DD3"/>
    <w:rsid w:val="00627FA5"/>
    <w:rsid w:val="00630F9C"/>
    <w:rsid w:val="00633A1F"/>
    <w:rsid w:val="00645697"/>
    <w:rsid w:val="00651B3A"/>
    <w:rsid w:val="00672669"/>
    <w:rsid w:val="00673A69"/>
    <w:rsid w:val="006826C9"/>
    <w:rsid w:val="00687027"/>
    <w:rsid w:val="00696D52"/>
    <w:rsid w:val="006A2CBD"/>
    <w:rsid w:val="006B16D9"/>
    <w:rsid w:val="006C3C46"/>
    <w:rsid w:val="006D6511"/>
    <w:rsid w:val="006E15F7"/>
    <w:rsid w:val="006E794F"/>
    <w:rsid w:val="006F4095"/>
    <w:rsid w:val="00710484"/>
    <w:rsid w:val="00710893"/>
    <w:rsid w:val="00714F70"/>
    <w:rsid w:val="00715591"/>
    <w:rsid w:val="00732E7A"/>
    <w:rsid w:val="00744593"/>
    <w:rsid w:val="00750599"/>
    <w:rsid w:val="00751A98"/>
    <w:rsid w:val="00753C54"/>
    <w:rsid w:val="007662BD"/>
    <w:rsid w:val="00792E30"/>
    <w:rsid w:val="007A1987"/>
    <w:rsid w:val="007B1394"/>
    <w:rsid w:val="007C6E23"/>
    <w:rsid w:val="007C7F1A"/>
    <w:rsid w:val="007E316C"/>
    <w:rsid w:val="007E445B"/>
    <w:rsid w:val="00836CBA"/>
    <w:rsid w:val="008659C2"/>
    <w:rsid w:val="00894E59"/>
    <w:rsid w:val="008D1718"/>
    <w:rsid w:val="008E1EEB"/>
    <w:rsid w:val="008F300B"/>
    <w:rsid w:val="008F6472"/>
    <w:rsid w:val="00904E2C"/>
    <w:rsid w:val="00906CA5"/>
    <w:rsid w:val="0091524A"/>
    <w:rsid w:val="00925070"/>
    <w:rsid w:val="009446F3"/>
    <w:rsid w:val="009B25CC"/>
    <w:rsid w:val="009E78A7"/>
    <w:rsid w:val="009F305D"/>
    <w:rsid w:val="00A02875"/>
    <w:rsid w:val="00A057B8"/>
    <w:rsid w:val="00A40C5A"/>
    <w:rsid w:val="00A534FC"/>
    <w:rsid w:val="00A6665B"/>
    <w:rsid w:val="00A72536"/>
    <w:rsid w:val="00A82A3B"/>
    <w:rsid w:val="00A85E6F"/>
    <w:rsid w:val="00A97567"/>
    <w:rsid w:val="00AA6E1A"/>
    <w:rsid w:val="00AB0B03"/>
    <w:rsid w:val="00AB6863"/>
    <w:rsid w:val="00AE4C91"/>
    <w:rsid w:val="00AF010D"/>
    <w:rsid w:val="00AF7B16"/>
    <w:rsid w:val="00B17040"/>
    <w:rsid w:val="00B25092"/>
    <w:rsid w:val="00B30088"/>
    <w:rsid w:val="00B429BB"/>
    <w:rsid w:val="00B42F32"/>
    <w:rsid w:val="00B504F8"/>
    <w:rsid w:val="00B5688E"/>
    <w:rsid w:val="00B71692"/>
    <w:rsid w:val="00B86A57"/>
    <w:rsid w:val="00BC7576"/>
    <w:rsid w:val="00BE405D"/>
    <w:rsid w:val="00BF7441"/>
    <w:rsid w:val="00C05A17"/>
    <w:rsid w:val="00C14346"/>
    <w:rsid w:val="00C146D4"/>
    <w:rsid w:val="00C20598"/>
    <w:rsid w:val="00C37E1A"/>
    <w:rsid w:val="00C46660"/>
    <w:rsid w:val="00C47766"/>
    <w:rsid w:val="00C50456"/>
    <w:rsid w:val="00C5106A"/>
    <w:rsid w:val="00C661D3"/>
    <w:rsid w:val="00C87E8F"/>
    <w:rsid w:val="00C950A2"/>
    <w:rsid w:val="00CA1C36"/>
    <w:rsid w:val="00CD1089"/>
    <w:rsid w:val="00CE0720"/>
    <w:rsid w:val="00CE1421"/>
    <w:rsid w:val="00CF370E"/>
    <w:rsid w:val="00D0294D"/>
    <w:rsid w:val="00D03A72"/>
    <w:rsid w:val="00D14832"/>
    <w:rsid w:val="00D33D1E"/>
    <w:rsid w:val="00D52257"/>
    <w:rsid w:val="00D5709F"/>
    <w:rsid w:val="00D63225"/>
    <w:rsid w:val="00D70119"/>
    <w:rsid w:val="00D93435"/>
    <w:rsid w:val="00DB160F"/>
    <w:rsid w:val="00DB666F"/>
    <w:rsid w:val="00DB766C"/>
    <w:rsid w:val="00DB77A1"/>
    <w:rsid w:val="00DF0610"/>
    <w:rsid w:val="00DF21C5"/>
    <w:rsid w:val="00E07BEF"/>
    <w:rsid w:val="00E2164C"/>
    <w:rsid w:val="00E22CEE"/>
    <w:rsid w:val="00E56FA7"/>
    <w:rsid w:val="00E776E1"/>
    <w:rsid w:val="00E85017"/>
    <w:rsid w:val="00E92E10"/>
    <w:rsid w:val="00EB499E"/>
    <w:rsid w:val="00EC3C44"/>
    <w:rsid w:val="00EC3DEC"/>
    <w:rsid w:val="00EC6957"/>
    <w:rsid w:val="00ED4EC8"/>
    <w:rsid w:val="00ED7885"/>
    <w:rsid w:val="00EE0707"/>
    <w:rsid w:val="00EE177F"/>
    <w:rsid w:val="00EF1421"/>
    <w:rsid w:val="00F30CF8"/>
    <w:rsid w:val="00F512B9"/>
    <w:rsid w:val="00F546B8"/>
    <w:rsid w:val="00F61BF8"/>
    <w:rsid w:val="00FA247C"/>
    <w:rsid w:val="00FB0E77"/>
    <w:rsid w:val="00FB7E35"/>
    <w:rsid w:val="00FC78DA"/>
    <w:rsid w:val="00FF3844"/>
    <w:rsid w:val="00FF7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D26C40EC-7B81-4A0E-9617-8C8CB9A1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0C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C7576"/>
    <w:rPr>
      <w:rFonts w:ascii="Arial" w:eastAsia="ＭＳ ゴシック" w:hAnsi="Arial"/>
      <w:sz w:val="18"/>
      <w:szCs w:val="18"/>
    </w:rPr>
  </w:style>
  <w:style w:type="paragraph" w:styleId="a5">
    <w:name w:val="header"/>
    <w:basedOn w:val="a"/>
    <w:link w:val="a6"/>
    <w:uiPriority w:val="99"/>
    <w:unhideWhenUsed/>
    <w:rsid w:val="00074D20"/>
    <w:pPr>
      <w:tabs>
        <w:tab w:val="center" w:pos="4252"/>
        <w:tab w:val="right" w:pos="8504"/>
      </w:tabs>
      <w:snapToGrid w:val="0"/>
    </w:pPr>
  </w:style>
  <w:style w:type="character" w:customStyle="1" w:styleId="a6">
    <w:name w:val="ヘッダー (文字)"/>
    <w:basedOn w:val="a0"/>
    <w:link w:val="a5"/>
    <w:uiPriority w:val="99"/>
    <w:rsid w:val="00074D20"/>
    <w:rPr>
      <w:kern w:val="2"/>
      <w:sz w:val="21"/>
      <w:szCs w:val="24"/>
    </w:rPr>
  </w:style>
  <w:style w:type="paragraph" w:styleId="a7">
    <w:name w:val="footer"/>
    <w:basedOn w:val="a"/>
    <w:link w:val="a8"/>
    <w:uiPriority w:val="99"/>
    <w:unhideWhenUsed/>
    <w:rsid w:val="00074D20"/>
    <w:pPr>
      <w:tabs>
        <w:tab w:val="center" w:pos="4252"/>
        <w:tab w:val="right" w:pos="8504"/>
      </w:tabs>
      <w:snapToGrid w:val="0"/>
    </w:pPr>
  </w:style>
  <w:style w:type="character" w:customStyle="1" w:styleId="a8">
    <w:name w:val="フッター (文字)"/>
    <w:basedOn w:val="a0"/>
    <w:link w:val="a7"/>
    <w:uiPriority w:val="99"/>
    <w:rsid w:val="00074D2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7B16C-30CE-41EA-BB6F-2D428E4F5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53</Words>
  <Characters>304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建築物等の解体又は改修工事における石綿飛散防止対策指導指針</vt:lpstr>
      <vt:lpstr>建築物等の解体又は改修工事における石綿飛散防止対策指導指針</vt:lpstr>
    </vt:vector>
  </TitlesOfParts>
  <Company>千葉市</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建築物等の解体又は改修工事における石綿飛散防止対策指導指針</dc:title>
  <dc:creator>八代　和徳</dc:creator>
  <cp:lastModifiedBy>辻本　拓馬</cp:lastModifiedBy>
  <cp:revision>20</cp:revision>
  <cp:lastPrinted>2021-01-26T08:50:00Z</cp:lastPrinted>
  <dcterms:created xsi:type="dcterms:W3CDTF">2014-05-08T08:38:00Z</dcterms:created>
  <dcterms:modified xsi:type="dcterms:W3CDTF">2021-01-26T08:52:00Z</dcterms:modified>
</cp:coreProperties>
</file>