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ED6C02" w:rsidP="00ED6C02">
      <w:pPr>
        <w:rPr>
          <w:sz w:val="22"/>
        </w:rPr>
      </w:pPr>
    </w:p>
    <w:p w:rsidR="00ED6C02" w:rsidRPr="00854A6C" w:rsidRDefault="00ED6C02" w:rsidP="00A13EDE">
      <w:pPr>
        <w:spacing w:line="40" w:lineRule="atLeast"/>
        <w:jc w:val="center"/>
        <w:rPr>
          <w:b/>
          <w:bCs/>
          <w:sz w:val="48"/>
        </w:rPr>
      </w:pPr>
      <w:r w:rsidRPr="00854A6C">
        <w:rPr>
          <w:rFonts w:hint="eastAsia"/>
          <w:b/>
          <w:bCs/>
          <w:sz w:val="48"/>
        </w:rPr>
        <w:t>誓　　約　　書</w:t>
      </w:r>
    </w:p>
    <w:p w:rsidR="00ED6C02" w:rsidRPr="00854A6C" w:rsidRDefault="00ED6C02" w:rsidP="00A13EDE">
      <w:pPr>
        <w:spacing w:line="40" w:lineRule="atLeast"/>
        <w:rPr>
          <w:sz w:val="22"/>
        </w:rPr>
      </w:pPr>
    </w:p>
    <w:p w:rsidR="00ED6C02" w:rsidRDefault="00ED6C02" w:rsidP="00A13EDE">
      <w:pPr>
        <w:spacing w:line="40" w:lineRule="atLeast"/>
        <w:jc w:val="right"/>
        <w:rPr>
          <w:sz w:val="24"/>
        </w:rPr>
      </w:pPr>
      <w:r w:rsidRPr="00854A6C">
        <w:rPr>
          <w:rFonts w:hint="eastAsia"/>
          <w:sz w:val="24"/>
        </w:rPr>
        <w:t xml:space="preserve"> 　　</w:t>
      </w:r>
      <w:r w:rsidR="00F90E98">
        <w:rPr>
          <w:rFonts w:hint="eastAsia"/>
          <w:sz w:val="24"/>
        </w:rPr>
        <w:t xml:space="preserve">令和　　</w:t>
      </w:r>
      <w:bookmarkStart w:id="0" w:name="_GoBack"/>
      <w:bookmarkEnd w:id="0"/>
      <w:r w:rsidRPr="00854A6C">
        <w:rPr>
          <w:rFonts w:hint="eastAsia"/>
          <w:sz w:val="24"/>
        </w:rPr>
        <w:t>年 　　月 　　日</w:t>
      </w:r>
    </w:p>
    <w:p w:rsidR="008F2C71" w:rsidRPr="00854A6C" w:rsidRDefault="008F2C71" w:rsidP="00A13EDE">
      <w:pPr>
        <w:spacing w:line="40" w:lineRule="atLeast"/>
        <w:jc w:val="right"/>
        <w:rPr>
          <w:sz w:val="24"/>
        </w:rPr>
      </w:pPr>
    </w:p>
    <w:p w:rsidR="00ED6C02" w:rsidRPr="00854A6C" w:rsidRDefault="00ED6C02" w:rsidP="00A13EDE">
      <w:pPr>
        <w:spacing w:line="40" w:lineRule="atLeast"/>
        <w:rPr>
          <w:sz w:val="24"/>
        </w:rPr>
      </w:pPr>
      <w:r w:rsidRPr="00854A6C">
        <w:rPr>
          <w:rFonts w:hint="eastAsia"/>
          <w:sz w:val="24"/>
        </w:rPr>
        <w:t xml:space="preserve">　</w:t>
      </w:r>
      <w:r w:rsidR="00094588">
        <w:rPr>
          <w:rFonts w:hint="eastAsia"/>
          <w:sz w:val="24"/>
        </w:rPr>
        <w:t>（あて先）</w:t>
      </w:r>
      <w:r w:rsidRPr="00854A6C">
        <w:rPr>
          <w:rFonts w:hint="eastAsia"/>
          <w:sz w:val="24"/>
        </w:rPr>
        <w:t xml:space="preserve">千  葉  市  長　　</w:t>
      </w:r>
    </w:p>
    <w:p w:rsidR="00ED6C02" w:rsidRDefault="00ED6C02" w:rsidP="00A13EDE">
      <w:pPr>
        <w:tabs>
          <w:tab w:val="left" w:pos="1620"/>
        </w:tabs>
        <w:spacing w:line="40" w:lineRule="atLeast"/>
        <w:rPr>
          <w:sz w:val="24"/>
        </w:rPr>
      </w:pPr>
    </w:p>
    <w:p w:rsidR="008F2C71" w:rsidRPr="00A13EDE" w:rsidRDefault="008F2C71" w:rsidP="00A13EDE">
      <w:pPr>
        <w:tabs>
          <w:tab w:val="left" w:pos="1620"/>
        </w:tabs>
        <w:spacing w:line="40" w:lineRule="atLeast"/>
        <w:rPr>
          <w:sz w:val="24"/>
        </w:rPr>
      </w:pPr>
    </w:p>
    <w:p w:rsidR="00ED6C02" w:rsidRPr="00854A6C" w:rsidRDefault="00ED6C02" w:rsidP="00A13EDE">
      <w:pPr>
        <w:tabs>
          <w:tab w:val="left" w:pos="1620"/>
        </w:tabs>
        <w:spacing w:line="40" w:lineRule="atLeast"/>
        <w:rPr>
          <w:sz w:val="24"/>
        </w:rPr>
      </w:pPr>
      <w:r w:rsidRPr="00854A6C">
        <w:rPr>
          <w:rFonts w:hint="eastAsia"/>
          <w:sz w:val="24"/>
        </w:rPr>
        <w:t xml:space="preserve">   　　　　　　　 　　　　　　</w:t>
      </w:r>
      <w:r w:rsidRPr="00094588">
        <w:rPr>
          <w:rFonts w:hint="eastAsia"/>
          <w:kern w:val="0"/>
          <w:sz w:val="24"/>
        </w:rPr>
        <w:t>所在地</w:t>
      </w:r>
      <w:r w:rsidR="00094588">
        <w:rPr>
          <w:rFonts w:hint="eastAsia"/>
          <w:kern w:val="0"/>
          <w:sz w:val="24"/>
        </w:rPr>
        <w:t>又は住所</w:t>
      </w:r>
    </w:p>
    <w:p w:rsidR="00ED6C02" w:rsidRPr="00854A6C" w:rsidRDefault="00ED6C02" w:rsidP="00A13EDE">
      <w:pPr>
        <w:tabs>
          <w:tab w:val="left" w:pos="1620"/>
          <w:tab w:val="left" w:pos="1800"/>
          <w:tab w:val="left" w:pos="1980"/>
        </w:tabs>
        <w:spacing w:line="40" w:lineRule="atLeast"/>
        <w:rPr>
          <w:sz w:val="24"/>
        </w:rPr>
      </w:pPr>
      <w:r w:rsidRPr="00854A6C">
        <w:rPr>
          <w:rFonts w:hint="eastAsia"/>
          <w:kern w:val="0"/>
          <w:sz w:val="24"/>
        </w:rPr>
        <w:t xml:space="preserve">      　　        　　　　　　</w:t>
      </w:r>
      <w:r w:rsidRPr="00094588">
        <w:rPr>
          <w:rFonts w:hint="eastAsia"/>
          <w:spacing w:val="24"/>
          <w:kern w:val="0"/>
          <w:sz w:val="24"/>
          <w:fitText w:val="1680" w:id="193115904"/>
        </w:rPr>
        <w:t>商号又は名</w:t>
      </w:r>
      <w:r w:rsidRPr="00094588">
        <w:rPr>
          <w:rFonts w:hint="eastAsia"/>
          <w:kern w:val="0"/>
          <w:sz w:val="24"/>
          <w:fitText w:val="1680" w:id="193115904"/>
        </w:rPr>
        <w:t>称</w:t>
      </w:r>
    </w:p>
    <w:p w:rsidR="00ED6C02" w:rsidRPr="00854A6C" w:rsidRDefault="00ED6C02" w:rsidP="00A13EDE">
      <w:pPr>
        <w:spacing w:line="4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094588">
        <w:rPr>
          <w:rFonts w:hint="eastAsia"/>
          <w:spacing w:val="2"/>
          <w:w w:val="63"/>
          <w:kern w:val="0"/>
          <w:sz w:val="24"/>
          <w:fitText w:val="1680" w:id="193116672"/>
        </w:rPr>
        <w:t>代表者</w:t>
      </w:r>
      <w:r w:rsidR="00094588" w:rsidRPr="00094588">
        <w:rPr>
          <w:rFonts w:hint="eastAsia"/>
          <w:spacing w:val="2"/>
          <w:w w:val="63"/>
          <w:kern w:val="0"/>
          <w:sz w:val="24"/>
          <w:fitText w:val="1680" w:id="193116672"/>
        </w:rPr>
        <w:t>（受任者）職</w:t>
      </w:r>
      <w:r w:rsidRPr="00094588">
        <w:rPr>
          <w:rFonts w:hint="eastAsia"/>
          <w:spacing w:val="2"/>
          <w:w w:val="63"/>
          <w:kern w:val="0"/>
          <w:sz w:val="24"/>
          <w:fitText w:val="1680" w:id="193116672"/>
        </w:rPr>
        <w:t>氏</w:t>
      </w:r>
      <w:r w:rsidRPr="00094588">
        <w:rPr>
          <w:rFonts w:hint="eastAsia"/>
          <w:spacing w:val="-5"/>
          <w:w w:val="63"/>
          <w:kern w:val="0"/>
          <w:sz w:val="24"/>
          <w:fitText w:val="1680" w:id="193116672"/>
        </w:rPr>
        <w:t>名</w:t>
      </w:r>
      <w:r w:rsidRPr="00854A6C">
        <w:rPr>
          <w:rFonts w:hint="eastAsia"/>
          <w:kern w:val="0"/>
          <w:sz w:val="24"/>
        </w:rPr>
        <w:t xml:space="preserve">　　　　　</w:t>
      </w:r>
      <w:r w:rsidR="00094588">
        <w:rPr>
          <w:rFonts w:hint="eastAsia"/>
          <w:kern w:val="0"/>
          <w:sz w:val="24"/>
        </w:rPr>
        <w:t xml:space="preserve">　　　　　　</w:t>
      </w:r>
      <w:r w:rsidRPr="00854A6C">
        <w:rPr>
          <w:rFonts w:hint="eastAsia"/>
          <w:kern w:val="0"/>
          <w:sz w:val="24"/>
        </w:rPr>
        <w:t xml:space="preserve">　　　　　　印</w:t>
      </w:r>
    </w:p>
    <w:p w:rsidR="00ED6C02" w:rsidRPr="00854A6C" w:rsidRDefault="00ED6C02" w:rsidP="00A13EDE">
      <w:pPr>
        <w:spacing w:line="4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A13EDE">
        <w:rPr>
          <w:rFonts w:hint="eastAsia"/>
          <w:spacing w:val="60"/>
          <w:kern w:val="0"/>
          <w:sz w:val="24"/>
          <w:fitText w:val="1680" w:id="193116673"/>
        </w:rPr>
        <w:t>担当者</w:t>
      </w:r>
      <w:r w:rsidR="00A13EDE" w:rsidRPr="00A13EDE">
        <w:rPr>
          <w:rFonts w:hint="eastAsia"/>
          <w:spacing w:val="60"/>
          <w:kern w:val="0"/>
          <w:sz w:val="24"/>
          <w:fitText w:val="1680" w:id="193116673"/>
        </w:rPr>
        <w:t>氏</w:t>
      </w:r>
      <w:r w:rsidR="00A13EDE" w:rsidRPr="00A13EDE">
        <w:rPr>
          <w:rFonts w:hint="eastAsia"/>
          <w:kern w:val="0"/>
          <w:sz w:val="24"/>
          <w:fitText w:val="1680" w:id="193116673"/>
        </w:rPr>
        <w:t>名</w:t>
      </w:r>
      <w:r w:rsidRPr="00854A6C">
        <w:rPr>
          <w:rFonts w:hint="eastAsia"/>
          <w:kern w:val="0"/>
          <w:sz w:val="24"/>
        </w:rPr>
        <w:t xml:space="preserve">　　　　　　　　　　　　　　　　　印</w:t>
      </w:r>
    </w:p>
    <w:p w:rsidR="00ED6C02" w:rsidRDefault="00ED6C02" w:rsidP="00A13EDE">
      <w:pPr>
        <w:spacing w:line="40" w:lineRule="atLeast"/>
        <w:rPr>
          <w:kern w:val="0"/>
          <w:sz w:val="24"/>
        </w:rPr>
      </w:pPr>
    </w:p>
    <w:p w:rsidR="008F2C71" w:rsidRPr="00854A6C" w:rsidRDefault="008F2C71" w:rsidP="00A13EDE">
      <w:pPr>
        <w:spacing w:line="40" w:lineRule="atLeast"/>
        <w:rPr>
          <w:kern w:val="0"/>
          <w:sz w:val="24"/>
        </w:rPr>
      </w:pPr>
    </w:p>
    <w:p w:rsidR="007B7E11" w:rsidRDefault="00061B9B" w:rsidP="00A13EDE">
      <w:pPr>
        <w:spacing w:line="40" w:lineRule="atLeast"/>
        <w:ind w:left="284" w:right="282"/>
        <w:rPr>
          <w:sz w:val="24"/>
        </w:rPr>
      </w:pPr>
      <w:r>
        <w:rPr>
          <w:rFonts w:hint="eastAsia"/>
          <w:sz w:val="24"/>
        </w:rPr>
        <w:t xml:space="preserve">　今般の</w:t>
      </w:r>
      <w:r w:rsidRPr="00061B9B">
        <w:rPr>
          <w:rFonts w:hint="eastAsia"/>
          <w:sz w:val="24"/>
        </w:rPr>
        <w:t>死体処置に関する覚書の締結</w:t>
      </w:r>
      <w:r w:rsidR="00ED6C02" w:rsidRPr="00854A6C">
        <w:rPr>
          <w:rFonts w:hint="eastAsia"/>
          <w:sz w:val="24"/>
        </w:rPr>
        <w:t>に関し、</w:t>
      </w:r>
      <w:r w:rsidR="00EC2997">
        <w:rPr>
          <w:rFonts w:hint="eastAsia"/>
          <w:sz w:val="24"/>
        </w:rPr>
        <w:t>下記</w:t>
      </w:r>
      <w:r w:rsidR="007B7E11">
        <w:rPr>
          <w:rFonts w:hint="eastAsia"/>
          <w:sz w:val="24"/>
        </w:rPr>
        <w:t>について誓約し、この誓約書の写しが、公正取引委員会及び千葉県警察に送付されても異議ありません。</w:t>
      </w:r>
    </w:p>
    <w:p w:rsidR="00EB0790" w:rsidRDefault="007B7E11" w:rsidP="00EB0790">
      <w:pPr>
        <w:spacing w:line="40" w:lineRule="atLeast"/>
        <w:ind w:left="284" w:right="282" w:firstLineChars="100" w:firstLine="240"/>
        <w:rPr>
          <w:sz w:val="24"/>
        </w:rPr>
      </w:pPr>
      <w:r>
        <w:rPr>
          <w:rFonts w:hint="eastAsia"/>
          <w:sz w:val="24"/>
        </w:rPr>
        <w:t>また、</w:t>
      </w:r>
      <w:r w:rsidR="00EC2997">
        <w:rPr>
          <w:rFonts w:hint="eastAsia"/>
          <w:sz w:val="24"/>
        </w:rPr>
        <w:t>下記</w:t>
      </w:r>
      <w:r>
        <w:rPr>
          <w:rFonts w:hint="eastAsia"/>
          <w:sz w:val="24"/>
        </w:rPr>
        <w:t>事項について確認するため、関係機関に照会されても異議ありません。</w:t>
      </w:r>
    </w:p>
    <w:p w:rsidR="00EC2997" w:rsidRPr="00EC2997" w:rsidRDefault="00EC2997" w:rsidP="00EB0790">
      <w:pPr>
        <w:spacing w:line="40" w:lineRule="atLeast"/>
        <w:ind w:left="284" w:right="282" w:firstLineChars="100" w:firstLine="240"/>
        <w:rPr>
          <w:sz w:val="24"/>
        </w:rPr>
      </w:pPr>
    </w:p>
    <w:p w:rsidR="00EC2997" w:rsidRPr="00EC2997" w:rsidRDefault="00EC2997" w:rsidP="00EC2997">
      <w:pPr>
        <w:pStyle w:val="aa"/>
        <w:rPr>
          <w:sz w:val="24"/>
          <w:szCs w:val="21"/>
        </w:rPr>
      </w:pPr>
      <w:r w:rsidRPr="00EC2997">
        <w:rPr>
          <w:rFonts w:hint="eastAsia"/>
          <w:sz w:val="24"/>
          <w:szCs w:val="21"/>
        </w:rPr>
        <w:t>記</w:t>
      </w:r>
    </w:p>
    <w:p w:rsidR="00EC2997" w:rsidRDefault="00EC2997" w:rsidP="00EB0790">
      <w:pPr>
        <w:spacing w:line="40" w:lineRule="atLeast"/>
        <w:ind w:left="284" w:right="282" w:firstLineChars="100" w:firstLine="240"/>
        <w:rPr>
          <w:sz w:val="24"/>
        </w:rPr>
      </w:pPr>
    </w:p>
    <w:p w:rsidR="007B7E11" w:rsidRDefault="007B7E11" w:rsidP="00EB0790">
      <w:pPr>
        <w:spacing w:line="40" w:lineRule="atLeast"/>
        <w:ind w:left="284" w:right="282" w:firstLineChars="100" w:firstLine="240"/>
        <w:rPr>
          <w:sz w:val="24"/>
        </w:rPr>
      </w:pPr>
      <w:r>
        <w:rPr>
          <w:rFonts w:hint="eastAsia"/>
          <w:sz w:val="24"/>
        </w:rPr>
        <w:t xml:space="preserve">１　地方自治法施行令（昭和２２年政令第１６号）第１６７条の４の規定に該当し　</w:t>
      </w:r>
    </w:p>
    <w:p w:rsidR="00EB0790" w:rsidRDefault="007B7E11" w:rsidP="00EB0790">
      <w:pPr>
        <w:spacing w:line="40" w:lineRule="atLeast"/>
        <w:ind w:left="284" w:right="282" w:firstLineChars="200" w:firstLine="480"/>
        <w:rPr>
          <w:sz w:val="24"/>
        </w:rPr>
      </w:pPr>
      <w:r>
        <w:rPr>
          <w:rFonts w:hint="eastAsia"/>
          <w:sz w:val="24"/>
        </w:rPr>
        <w:t>ない</w:t>
      </w:r>
      <w:r w:rsidR="00EC2997">
        <w:rPr>
          <w:rFonts w:hint="eastAsia"/>
          <w:sz w:val="24"/>
        </w:rPr>
        <w:t>者であること</w:t>
      </w:r>
    </w:p>
    <w:p w:rsidR="00EB0790" w:rsidRDefault="00EB0790" w:rsidP="00EB0790">
      <w:pPr>
        <w:spacing w:line="40" w:lineRule="atLeast"/>
        <w:ind w:right="282" w:firstLineChars="200" w:firstLine="480"/>
        <w:rPr>
          <w:sz w:val="24"/>
        </w:rPr>
      </w:pPr>
      <w:r>
        <w:rPr>
          <w:rFonts w:hint="eastAsia"/>
          <w:sz w:val="24"/>
        </w:rPr>
        <w:t>２　次の各号に掲げる事項に該当しない者であること</w:t>
      </w:r>
    </w:p>
    <w:p w:rsidR="007B7E11" w:rsidRDefault="00EB0790" w:rsidP="00A13EDE">
      <w:pPr>
        <w:spacing w:line="40" w:lineRule="atLeast"/>
        <w:ind w:left="284" w:right="282" w:firstLineChars="100" w:firstLine="240"/>
        <w:rPr>
          <w:sz w:val="24"/>
        </w:rPr>
      </w:pPr>
      <w:r>
        <w:rPr>
          <w:rFonts w:hint="eastAsia"/>
          <w:sz w:val="24"/>
        </w:rPr>
        <w:t>（１）</w:t>
      </w:r>
      <w:r w:rsidR="007B7E11">
        <w:rPr>
          <w:rFonts w:hint="eastAsia"/>
          <w:sz w:val="24"/>
        </w:rPr>
        <w:t>手形交換所による取引停止処分を受けてから２年間を経過し</w:t>
      </w:r>
      <w:r>
        <w:rPr>
          <w:rFonts w:hint="eastAsia"/>
          <w:sz w:val="24"/>
        </w:rPr>
        <w:t>ない者</w:t>
      </w:r>
    </w:p>
    <w:p w:rsidR="00EB0790" w:rsidRDefault="00EB0790" w:rsidP="00EB0790">
      <w:pPr>
        <w:spacing w:line="40" w:lineRule="atLeast"/>
        <w:ind w:left="284" w:right="282" w:firstLineChars="100" w:firstLine="240"/>
        <w:rPr>
          <w:sz w:val="24"/>
        </w:rPr>
      </w:pPr>
      <w:r>
        <w:rPr>
          <w:rFonts w:hint="eastAsia"/>
          <w:sz w:val="24"/>
        </w:rPr>
        <w:t>（２）</w:t>
      </w:r>
      <w:r w:rsidR="007B7E11">
        <w:rPr>
          <w:rFonts w:hint="eastAsia"/>
          <w:sz w:val="24"/>
        </w:rPr>
        <w:t>当該覚書締結申込書提出期限前６か月以内に不渡手形又は</w:t>
      </w:r>
      <w:proofErr w:type="gramStart"/>
      <w:r w:rsidR="007B7E11">
        <w:rPr>
          <w:rFonts w:hint="eastAsia"/>
          <w:sz w:val="24"/>
        </w:rPr>
        <w:t>不渡</w:t>
      </w:r>
      <w:proofErr w:type="gramEnd"/>
      <w:r w:rsidR="007B7E11">
        <w:rPr>
          <w:rFonts w:hint="eastAsia"/>
          <w:sz w:val="24"/>
        </w:rPr>
        <w:t>小切手を出し</w:t>
      </w:r>
    </w:p>
    <w:p w:rsidR="007B7E11" w:rsidRDefault="00EB0790" w:rsidP="00EB0790">
      <w:pPr>
        <w:spacing w:line="40" w:lineRule="atLeast"/>
        <w:ind w:left="284" w:right="282" w:firstLineChars="300" w:firstLine="720"/>
        <w:rPr>
          <w:sz w:val="24"/>
        </w:rPr>
      </w:pPr>
      <w:r>
        <w:rPr>
          <w:rFonts w:hint="eastAsia"/>
          <w:sz w:val="24"/>
        </w:rPr>
        <w:t>た者</w:t>
      </w:r>
    </w:p>
    <w:p w:rsidR="00EB0790" w:rsidRPr="00EB0790" w:rsidRDefault="007B7E11" w:rsidP="00EB0790">
      <w:pPr>
        <w:spacing w:line="40" w:lineRule="atLeast"/>
        <w:ind w:right="282"/>
        <w:rPr>
          <w:sz w:val="24"/>
        </w:rPr>
      </w:pPr>
      <w:r>
        <w:rPr>
          <w:rFonts w:hint="eastAsia"/>
          <w:sz w:val="24"/>
        </w:rPr>
        <w:t xml:space="preserve">　　</w:t>
      </w:r>
      <w:r w:rsidR="00EB0790" w:rsidRPr="00EB0790">
        <w:rPr>
          <w:rFonts w:hint="eastAsia"/>
          <w:sz w:val="24"/>
        </w:rPr>
        <w:t>（３）</w:t>
      </w:r>
      <w:r w:rsidRPr="00EB0790">
        <w:rPr>
          <w:rFonts w:hint="eastAsia"/>
          <w:sz w:val="24"/>
        </w:rPr>
        <w:t>会社更生法（平成１４年法律第１５４号）の更正手続開始の</w:t>
      </w:r>
      <w:r w:rsidR="001D1C50" w:rsidRPr="00EB0790">
        <w:rPr>
          <w:rFonts w:hint="eastAsia"/>
          <w:sz w:val="24"/>
        </w:rPr>
        <w:t>申</w:t>
      </w:r>
      <w:r w:rsidRPr="00EB0790">
        <w:rPr>
          <w:rFonts w:hint="eastAsia"/>
          <w:sz w:val="24"/>
        </w:rPr>
        <w:t>立てを</w:t>
      </w:r>
      <w:r w:rsidR="004D53E6" w:rsidRPr="00EB0790">
        <w:rPr>
          <w:rFonts w:hint="eastAsia"/>
          <w:sz w:val="24"/>
        </w:rPr>
        <w:t>し</w:t>
      </w:r>
      <w:r w:rsidR="00EB0790" w:rsidRPr="00EB0790">
        <w:rPr>
          <w:rFonts w:hint="eastAsia"/>
          <w:sz w:val="24"/>
        </w:rPr>
        <w:t>た者</w:t>
      </w:r>
    </w:p>
    <w:p w:rsidR="007B7E11" w:rsidRDefault="00EB0790" w:rsidP="00EB0790">
      <w:pPr>
        <w:spacing w:line="40" w:lineRule="atLeast"/>
        <w:ind w:right="282" w:firstLineChars="400" w:firstLine="960"/>
        <w:rPr>
          <w:sz w:val="24"/>
        </w:rPr>
      </w:pPr>
      <w:r w:rsidRPr="00EB0790">
        <w:rPr>
          <w:rFonts w:hint="eastAsia"/>
          <w:sz w:val="24"/>
        </w:rPr>
        <w:t>で</w:t>
      </w:r>
      <w:r w:rsidR="004D53E6" w:rsidRPr="00EB0790">
        <w:rPr>
          <w:rFonts w:hint="eastAsia"/>
          <w:sz w:val="24"/>
        </w:rPr>
        <w:t>同法に基づく裁判所による更正手続開始決定がなされていない</w:t>
      </w:r>
      <w:r w:rsidRPr="00EB0790">
        <w:rPr>
          <w:rFonts w:hint="eastAsia"/>
          <w:sz w:val="24"/>
        </w:rPr>
        <w:t>もの</w:t>
      </w:r>
    </w:p>
    <w:p w:rsidR="00EB0790" w:rsidRPr="00EB0790" w:rsidRDefault="004D53E6" w:rsidP="00EB0790">
      <w:pPr>
        <w:spacing w:line="40" w:lineRule="atLeast"/>
        <w:ind w:right="282"/>
        <w:rPr>
          <w:sz w:val="24"/>
        </w:rPr>
      </w:pPr>
      <w:r>
        <w:rPr>
          <w:rFonts w:hint="eastAsia"/>
          <w:sz w:val="24"/>
        </w:rPr>
        <w:t xml:space="preserve">　　</w:t>
      </w:r>
      <w:r w:rsidR="00EB0790" w:rsidRPr="00EB0790">
        <w:rPr>
          <w:rFonts w:hint="eastAsia"/>
          <w:sz w:val="24"/>
        </w:rPr>
        <w:t>（４）</w:t>
      </w:r>
      <w:r w:rsidRPr="00EB0790">
        <w:rPr>
          <w:rFonts w:hint="eastAsia"/>
          <w:sz w:val="24"/>
        </w:rPr>
        <w:t>民事再生法（平成１１年法律第２２５号）の再生手続開始の申立てをし</w:t>
      </w:r>
      <w:r w:rsidR="00EB0790" w:rsidRPr="00EB0790">
        <w:rPr>
          <w:rFonts w:hint="eastAsia"/>
          <w:sz w:val="24"/>
        </w:rPr>
        <w:t>た者</w:t>
      </w:r>
    </w:p>
    <w:p w:rsidR="004D53E6" w:rsidRDefault="00EB0790" w:rsidP="00EB0790">
      <w:pPr>
        <w:spacing w:line="40" w:lineRule="atLeast"/>
        <w:ind w:right="282" w:firstLineChars="400" w:firstLine="960"/>
        <w:rPr>
          <w:sz w:val="24"/>
        </w:rPr>
      </w:pPr>
      <w:r w:rsidRPr="00EB0790">
        <w:rPr>
          <w:rFonts w:hint="eastAsia"/>
          <w:sz w:val="24"/>
        </w:rPr>
        <w:t>で</w:t>
      </w:r>
      <w:r w:rsidR="004D53E6" w:rsidRPr="00EB0790">
        <w:rPr>
          <w:rFonts w:hint="eastAsia"/>
          <w:sz w:val="24"/>
        </w:rPr>
        <w:t>同法に基づく裁判所による再生計画認可決定がなされていないこと</w:t>
      </w:r>
    </w:p>
    <w:p w:rsidR="00EB0790" w:rsidRDefault="00EB0790" w:rsidP="00EB0790">
      <w:pPr>
        <w:spacing w:line="40" w:lineRule="atLeast"/>
        <w:ind w:right="282"/>
        <w:rPr>
          <w:sz w:val="24"/>
        </w:rPr>
      </w:pPr>
      <w:r>
        <w:rPr>
          <w:rFonts w:hint="eastAsia"/>
          <w:sz w:val="24"/>
        </w:rPr>
        <w:t xml:space="preserve">　　（５）</w:t>
      </w:r>
      <w:r w:rsidR="004D53E6">
        <w:rPr>
          <w:rFonts w:hint="eastAsia"/>
          <w:sz w:val="24"/>
        </w:rPr>
        <w:t>千葉市内において、都市計画法（昭和４３年法律第１００号）に違反して</w:t>
      </w:r>
      <w:proofErr w:type="gramStart"/>
      <w:r w:rsidR="004D53E6">
        <w:rPr>
          <w:rFonts w:hint="eastAsia"/>
          <w:sz w:val="24"/>
        </w:rPr>
        <w:t>い</w:t>
      </w:r>
      <w:proofErr w:type="gramEnd"/>
    </w:p>
    <w:p w:rsidR="004D53E6" w:rsidRDefault="00EB0790" w:rsidP="00EB0790">
      <w:pPr>
        <w:spacing w:line="40" w:lineRule="atLeast"/>
        <w:ind w:right="282" w:firstLineChars="400" w:firstLine="960"/>
        <w:rPr>
          <w:sz w:val="24"/>
        </w:rPr>
      </w:pPr>
      <w:r>
        <w:rPr>
          <w:rFonts w:hint="eastAsia"/>
          <w:sz w:val="24"/>
        </w:rPr>
        <w:t>る者</w:t>
      </w:r>
    </w:p>
    <w:p w:rsidR="007B7E11" w:rsidRDefault="00EB0790" w:rsidP="00A13EDE">
      <w:pPr>
        <w:spacing w:line="40" w:lineRule="atLeast"/>
        <w:ind w:left="284" w:right="282" w:firstLineChars="100" w:firstLine="240"/>
        <w:rPr>
          <w:sz w:val="24"/>
        </w:rPr>
      </w:pPr>
      <w:r>
        <w:rPr>
          <w:rFonts w:hint="eastAsia"/>
          <w:sz w:val="24"/>
        </w:rPr>
        <w:t>３</w:t>
      </w:r>
      <w:r w:rsidR="007B7E11">
        <w:rPr>
          <w:rFonts w:hint="eastAsia"/>
          <w:sz w:val="24"/>
        </w:rPr>
        <w:t xml:space="preserve">　</w:t>
      </w:r>
      <w:r w:rsidR="00ED6C02" w:rsidRPr="007B7E11">
        <w:rPr>
          <w:rFonts w:hint="eastAsia"/>
          <w:sz w:val="24"/>
        </w:rPr>
        <w:t>私的独占の禁止及び公正取引の確保に関する法律等の規定に抵触する行為</w:t>
      </w:r>
      <w:r w:rsidR="007B7E11">
        <w:rPr>
          <w:rFonts w:hint="eastAsia"/>
          <w:sz w:val="24"/>
        </w:rPr>
        <w:t>を行</w:t>
      </w:r>
    </w:p>
    <w:p w:rsidR="007B7E11" w:rsidRDefault="007B7E11" w:rsidP="00A13EDE">
      <w:pPr>
        <w:spacing w:line="40" w:lineRule="atLeast"/>
        <w:ind w:left="284" w:right="282" w:firstLineChars="200" w:firstLine="480"/>
        <w:rPr>
          <w:sz w:val="24"/>
        </w:rPr>
      </w:pPr>
      <w:proofErr w:type="gramStart"/>
      <w:r>
        <w:rPr>
          <w:rFonts w:hint="eastAsia"/>
          <w:sz w:val="24"/>
        </w:rPr>
        <w:t>って</w:t>
      </w:r>
      <w:proofErr w:type="gramEnd"/>
      <w:r>
        <w:rPr>
          <w:rFonts w:hint="eastAsia"/>
          <w:sz w:val="24"/>
        </w:rPr>
        <w:t>いないこと</w:t>
      </w:r>
    </w:p>
    <w:p w:rsidR="007B7E11" w:rsidRDefault="00EB0790" w:rsidP="00A13EDE">
      <w:pPr>
        <w:spacing w:line="40" w:lineRule="atLeast"/>
        <w:ind w:left="284" w:right="282" w:firstLineChars="100" w:firstLine="240"/>
        <w:rPr>
          <w:sz w:val="24"/>
        </w:rPr>
      </w:pPr>
      <w:r>
        <w:rPr>
          <w:rFonts w:hint="eastAsia"/>
          <w:sz w:val="24"/>
        </w:rPr>
        <w:t>４</w:t>
      </w:r>
      <w:r w:rsidR="007B7E11" w:rsidRPr="007B7E11">
        <w:rPr>
          <w:rFonts w:hint="eastAsia"/>
          <w:sz w:val="24"/>
        </w:rPr>
        <w:t xml:space="preserve">　</w:t>
      </w:r>
      <w:r w:rsidR="00D13755">
        <w:rPr>
          <w:rFonts w:hint="eastAsia"/>
          <w:sz w:val="24"/>
        </w:rPr>
        <w:t>千葉市</w:t>
      </w:r>
      <w:r w:rsidR="00320967">
        <w:rPr>
          <w:rFonts w:hint="eastAsia"/>
          <w:sz w:val="24"/>
        </w:rPr>
        <w:t>暴力団排除条例</w:t>
      </w:r>
      <w:r w:rsidR="00BF59AA">
        <w:rPr>
          <w:rFonts w:hint="eastAsia"/>
          <w:sz w:val="24"/>
        </w:rPr>
        <w:t>第９条</w:t>
      </w:r>
      <w:r w:rsidR="00320967">
        <w:rPr>
          <w:rFonts w:hint="eastAsia"/>
          <w:sz w:val="24"/>
        </w:rPr>
        <w:t>に規定する</w:t>
      </w:r>
      <w:r w:rsidR="00C377BC">
        <w:rPr>
          <w:rFonts w:hint="eastAsia"/>
          <w:sz w:val="24"/>
        </w:rPr>
        <w:t>暴力団</w:t>
      </w:r>
      <w:r w:rsidR="00527ADC">
        <w:rPr>
          <w:rFonts w:hint="eastAsia"/>
          <w:sz w:val="24"/>
        </w:rPr>
        <w:t>員</w:t>
      </w:r>
      <w:r w:rsidR="00C377BC">
        <w:rPr>
          <w:rFonts w:hint="eastAsia"/>
          <w:sz w:val="24"/>
        </w:rPr>
        <w:t>等又は暴力団密接関係者</w:t>
      </w:r>
      <w:r w:rsidR="004469CE">
        <w:rPr>
          <w:rFonts w:hint="eastAsia"/>
          <w:sz w:val="24"/>
        </w:rPr>
        <w:t>に該</w:t>
      </w:r>
      <w:r w:rsidR="007B7E11">
        <w:rPr>
          <w:rFonts w:hint="eastAsia"/>
          <w:sz w:val="24"/>
        </w:rPr>
        <w:t xml:space="preserve">　</w:t>
      </w:r>
    </w:p>
    <w:p w:rsidR="000929AB" w:rsidRPr="00EC2997" w:rsidRDefault="004469CE" w:rsidP="00EC2997">
      <w:pPr>
        <w:spacing w:line="40" w:lineRule="atLeast"/>
        <w:ind w:left="284" w:right="282" w:firstLineChars="200" w:firstLine="480"/>
        <w:rPr>
          <w:sz w:val="24"/>
        </w:rPr>
      </w:pPr>
      <w:r>
        <w:rPr>
          <w:rFonts w:hint="eastAsia"/>
          <w:sz w:val="24"/>
        </w:rPr>
        <w:t>当しないこと</w:t>
      </w:r>
    </w:p>
    <w:sectPr w:rsidR="000929AB" w:rsidRPr="00EC2997"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67A" w:rsidRDefault="000C167A" w:rsidP="00EF62C4">
      <w:r>
        <w:separator/>
      </w:r>
    </w:p>
  </w:endnote>
  <w:endnote w:type="continuationSeparator" w:id="0">
    <w:p w:rsidR="000C167A" w:rsidRDefault="000C167A"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67A" w:rsidRDefault="000C167A" w:rsidP="00EF62C4">
      <w:r>
        <w:separator/>
      </w:r>
    </w:p>
  </w:footnote>
  <w:footnote w:type="continuationSeparator" w:id="0">
    <w:p w:rsidR="000C167A" w:rsidRDefault="000C167A"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351BB"/>
    <w:rsid w:val="00035B16"/>
    <w:rsid w:val="00056163"/>
    <w:rsid w:val="000608AC"/>
    <w:rsid w:val="00061B9B"/>
    <w:rsid w:val="000620C8"/>
    <w:rsid w:val="00082A0A"/>
    <w:rsid w:val="00082D9D"/>
    <w:rsid w:val="000929AB"/>
    <w:rsid w:val="00094588"/>
    <w:rsid w:val="000B0136"/>
    <w:rsid w:val="000B7D17"/>
    <w:rsid w:val="000C0476"/>
    <w:rsid w:val="000C167A"/>
    <w:rsid w:val="000C7C43"/>
    <w:rsid w:val="000F3447"/>
    <w:rsid w:val="001146F8"/>
    <w:rsid w:val="0011478F"/>
    <w:rsid w:val="00125972"/>
    <w:rsid w:val="00134A6C"/>
    <w:rsid w:val="00151505"/>
    <w:rsid w:val="0015304C"/>
    <w:rsid w:val="00154E0A"/>
    <w:rsid w:val="00157C6C"/>
    <w:rsid w:val="0018223F"/>
    <w:rsid w:val="001C536D"/>
    <w:rsid w:val="001D1C50"/>
    <w:rsid w:val="00216120"/>
    <w:rsid w:val="00227392"/>
    <w:rsid w:val="002326B1"/>
    <w:rsid w:val="00234CE7"/>
    <w:rsid w:val="00240EDC"/>
    <w:rsid w:val="002536F8"/>
    <w:rsid w:val="00253726"/>
    <w:rsid w:val="00260207"/>
    <w:rsid w:val="002A2447"/>
    <w:rsid w:val="002B43C6"/>
    <w:rsid w:val="002B60B3"/>
    <w:rsid w:val="002B7E89"/>
    <w:rsid w:val="002D52ED"/>
    <w:rsid w:val="002F5295"/>
    <w:rsid w:val="00320967"/>
    <w:rsid w:val="00361E21"/>
    <w:rsid w:val="00382E77"/>
    <w:rsid w:val="00387A57"/>
    <w:rsid w:val="003B3704"/>
    <w:rsid w:val="003C0D90"/>
    <w:rsid w:val="003C3FC4"/>
    <w:rsid w:val="003C5D05"/>
    <w:rsid w:val="00417A94"/>
    <w:rsid w:val="004264F9"/>
    <w:rsid w:val="0043155C"/>
    <w:rsid w:val="00436C8E"/>
    <w:rsid w:val="00444E0D"/>
    <w:rsid w:val="004467D6"/>
    <w:rsid w:val="004469CE"/>
    <w:rsid w:val="00454069"/>
    <w:rsid w:val="004554F3"/>
    <w:rsid w:val="004603AB"/>
    <w:rsid w:val="0048471E"/>
    <w:rsid w:val="00485F10"/>
    <w:rsid w:val="004942C2"/>
    <w:rsid w:val="004A6D3E"/>
    <w:rsid w:val="004C4269"/>
    <w:rsid w:val="004C44FD"/>
    <w:rsid w:val="004D53E6"/>
    <w:rsid w:val="004F3BC9"/>
    <w:rsid w:val="005205B7"/>
    <w:rsid w:val="00527ADC"/>
    <w:rsid w:val="00534417"/>
    <w:rsid w:val="0055574C"/>
    <w:rsid w:val="00561599"/>
    <w:rsid w:val="005656D4"/>
    <w:rsid w:val="0057515A"/>
    <w:rsid w:val="005829ED"/>
    <w:rsid w:val="00590313"/>
    <w:rsid w:val="00592C93"/>
    <w:rsid w:val="005B24C0"/>
    <w:rsid w:val="005B5295"/>
    <w:rsid w:val="005C18C9"/>
    <w:rsid w:val="005D0B7F"/>
    <w:rsid w:val="005E148F"/>
    <w:rsid w:val="005E6B7A"/>
    <w:rsid w:val="00605D17"/>
    <w:rsid w:val="00614D41"/>
    <w:rsid w:val="0061643F"/>
    <w:rsid w:val="00616903"/>
    <w:rsid w:val="00622A1D"/>
    <w:rsid w:val="0062600E"/>
    <w:rsid w:val="0063728C"/>
    <w:rsid w:val="00637F42"/>
    <w:rsid w:val="00654B75"/>
    <w:rsid w:val="00657040"/>
    <w:rsid w:val="0068773D"/>
    <w:rsid w:val="006949A5"/>
    <w:rsid w:val="006B3F1B"/>
    <w:rsid w:val="006C7640"/>
    <w:rsid w:val="006F6A5E"/>
    <w:rsid w:val="00702D80"/>
    <w:rsid w:val="007153F4"/>
    <w:rsid w:val="007305EF"/>
    <w:rsid w:val="00732D0A"/>
    <w:rsid w:val="0073666F"/>
    <w:rsid w:val="007421D1"/>
    <w:rsid w:val="00755CF6"/>
    <w:rsid w:val="00760646"/>
    <w:rsid w:val="00761763"/>
    <w:rsid w:val="00773B37"/>
    <w:rsid w:val="00776CD7"/>
    <w:rsid w:val="00784DC5"/>
    <w:rsid w:val="007925AA"/>
    <w:rsid w:val="007A1669"/>
    <w:rsid w:val="007B23A2"/>
    <w:rsid w:val="007B5D94"/>
    <w:rsid w:val="007B7E11"/>
    <w:rsid w:val="007C4D1F"/>
    <w:rsid w:val="008044D0"/>
    <w:rsid w:val="00811100"/>
    <w:rsid w:val="00821559"/>
    <w:rsid w:val="008307A8"/>
    <w:rsid w:val="00832509"/>
    <w:rsid w:val="008350EE"/>
    <w:rsid w:val="00843C92"/>
    <w:rsid w:val="00866215"/>
    <w:rsid w:val="008A049D"/>
    <w:rsid w:val="008B0E0D"/>
    <w:rsid w:val="008B1B22"/>
    <w:rsid w:val="008C3A51"/>
    <w:rsid w:val="008D03F1"/>
    <w:rsid w:val="008D726E"/>
    <w:rsid w:val="008E0A2A"/>
    <w:rsid w:val="008E7E1D"/>
    <w:rsid w:val="008E7E91"/>
    <w:rsid w:val="008F1854"/>
    <w:rsid w:val="008F2C71"/>
    <w:rsid w:val="008F466B"/>
    <w:rsid w:val="00904ED3"/>
    <w:rsid w:val="009118AB"/>
    <w:rsid w:val="00935F35"/>
    <w:rsid w:val="0095794E"/>
    <w:rsid w:val="0096288D"/>
    <w:rsid w:val="00970A83"/>
    <w:rsid w:val="00971906"/>
    <w:rsid w:val="00976425"/>
    <w:rsid w:val="0097748A"/>
    <w:rsid w:val="0098030D"/>
    <w:rsid w:val="0099373D"/>
    <w:rsid w:val="009A4949"/>
    <w:rsid w:val="009B11D7"/>
    <w:rsid w:val="009B4B06"/>
    <w:rsid w:val="009C1748"/>
    <w:rsid w:val="009C2525"/>
    <w:rsid w:val="009C3089"/>
    <w:rsid w:val="009C54D8"/>
    <w:rsid w:val="009D674B"/>
    <w:rsid w:val="009E103A"/>
    <w:rsid w:val="00A06089"/>
    <w:rsid w:val="00A11E88"/>
    <w:rsid w:val="00A13EDE"/>
    <w:rsid w:val="00A20893"/>
    <w:rsid w:val="00A251A5"/>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43709"/>
    <w:rsid w:val="00B50D99"/>
    <w:rsid w:val="00B562CE"/>
    <w:rsid w:val="00B64F4B"/>
    <w:rsid w:val="00B71995"/>
    <w:rsid w:val="00B71B4A"/>
    <w:rsid w:val="00B7254B"/>
    <w:rsid w:val="00B82770"/>
    <w:rsid w:val="00B85498"/>
    <w:rsid w:val="00B87BC6"/>
    <w:rsid w:val="00B909F1"/>
    <w:rsid w:val="00BA71B9"/>
    <w:rsid w:val="00BB1869"/>
    <w:rsid w:val="00BB7F8F"/>
    <w:rsid w:val="00BC0383"/>
    <w:rsid w:val="00BD1D90"/>
    <w:rsid w:val="00BD7802"/>
    <w:rsid w:val="00BF3D1F"/>
    <w:rsid w:val="00BF5164"/>
    <w:rsid w:val="00BF59AA"/>
    <w:rsid w:val="00BF6B74"/>
    <w:rsid w:val="00C055C0"/>
    <w:rsid w:val="00C14780"/>
    <w:rsid w:val="00C16721"/>
    <w:rsid w:val="00C27A94"/>
    <w:rsid w:val="00C3707D"/>
    <w:rsid w:val="00C377BC"/>
    <w:rsid w:val="00C45055"/>
    <w:rsid w:val="00C54D7D"/>
    <w:rsid w:val="00C56A1D"/>
    <w:rsid w:val="00C848F9"/>
    <w:rsid w:val="00CB2BE3"/>
    <w:rsid w:val="00CB5051"/>
    <w:rsid w:val="00CD25B0"/>
    <w:rsid w:val="00CD31C6"/>
    <w:rsid w:val="00CE0C20"/>
    <w:rsid w:val="00CE1100"/>
    <w:rsid w:val="00CE2424"/>
    <w:rsid w:val="00CF5FC3"/>
    <w:rsid w:val="00D06108"/>
    <w:rsid w:val="00D13755"/>
    <w:rsid w:val="00D30BD6"/>
    <w:rsid w:val="00D4528A"/>
    <w:rsid w:val="00D56F1F"/>
    <w:rsid w:val="00D6421D"/>
    <w:rsid w:val="00D6543A"/>
    <w:rsid w:val="00D67A5B"/>
    <w:rsid w:val="00D83EA4"/>
    <w:rsid w:val="00D910D4"/>
    <w:rsid w:val="00D92254"/>
    <w:rsid w:val="00D97A88"/>
    <w:rsid w:val="00DA0426"/>
    <w:rsid w:val="00DA3ADC"/>
    <w:rsid w:val="00DA492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B0790"/>
    <w:rsid w:val="00EC120D"/>
    <w:rsid w:val="00EC2997"/>
    <w:rsid w:val="00ED2009"/>
    <w:rsid w:val="00ED6C02"/>
    <w:rsid w:val="00EE0136"/>
    <w:rsid w:val="00EF3F5E"/>
    <w:rsid w:val="00EF62C4"/>
    <w:rsid w:val="00F15746"/>
    <w:rsid w:val="00F236ED"/>
    <w:rsid w:val="00F24D09"/>
    <w:rsid w:val="00F45540"/>
    <w:rsid w:val="00F5180F"/>
    <w:rsid w:val="00F7136B"/>
    <w:rsid w:val="00F80294"/>
    <w:rsid w:val="00F87740"/>
    <w:rsid w:val="00F90E98"/>
    <w:rsid w:val="00F954D8"/>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046B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6671-835A-4BB2-87A6-614C7D60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2019-02-13T05:38:00Z</dcterms:created>
  <dcterms:modified xsi:type="dcterms:W3CDTF">2021-02-26T05:08:00Z</dcterms:modified>
</cp:coreProperties>
</file>