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A3" w:rsidRPr="00F840A3" w:rsidRDefault="00F840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8A63FC">
        <w:rPr>
          <w:rFonts w:ascii="ＭＳ Ｐ明朝" w:eastAsia="ＭＳ Ｐ明朝" w:hAnsi="ＭＳ Ｐ明朝" w:hint="eastAsia"/>
          <w:sz w:val="24"/>
          <w:szCs w:val="24"/>
        </w:rPr>
        <w:t>７</w:t>
      </w:r>
      <w:r w:rsidR="007A30C9">
        <w:rPr>
          <w:rFonts w:ascii="ＭＳ Ｐ明朝" w:eastAsia="ＭＳ Ｐ明朝" w:hAnsi="ＭＳ Ｐ明朝" w:hint="eastAsia"/>
          <w:sz w:val="24"/>
          <w:szCs w:val="24"/>
        </w:rPr>
        <w:t>－</w:t>
      </w:r>
      <w:r w:rsidR="00B0424E">
        <w:rPr>
          <w:rFonts w:ascii="ＭＳ Ｐ明朝" w:eastAsia="ＭＳ Ｐ明朝" w:hAnsi="ＭＳ Ｐ明朝" w:hint="eastAsia"/>
          <w:sz w:val="24"/>
          <w:szCs w:val="24"/>
        </w:rPr>
        <w:t>３</w:t>
      </w:r>
    </w:p>
    <w:p w:rsidR="00632FD1" w:rsidRDefault="00632FD1" w:rsidP="00D5066C">
      <w:pPr>
        <w:jc w:val="right"/>
        <w:rPr>
          <w:rFonts w:hAnsi="ＭＳ ゴシック"/>
          <w:sz w:val="24"/>
          <w:szCs w:val="24"/>
        </w:rPr>
      </w:pPr>
    </w:p>
    <w:p w:rsidR="00496551" w:rsidRDefault="00496551" w:rsidP="00D5066C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第</w:t>
      </w:r>
      <w:r w:rsidR="00632FD1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 xml:space="preserve">　号</w:t>
      </w:r>
    </w:p>
    <w:p w:rsidR="00496551" w:rsidRDefault="00496551" w:rsidP="00D5066C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年　月　日</w:t>
      </w:r>
    </w:p>
    <w:p w:rsidR="0081581B" w:rsidRDefault="0081581B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日常生活支援住居施設</w:t>
      </w:r>
    </w:p>
    <w:p w:rsidR="00496551" w:rsidRDefault="00632FD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〇〇〇〇〇〇〇</w:t>
      </w:r>
      <w:r w:rsidR="00496551">
        <w:rPr>
          <w:rFonts w:hAnsi="ＭＳ ゴシック" w:hint="eastAsia"/>
          <w:sz w:val="24"/>
          <w:szCs w:val="24"/>
        </w:rPr>
        <w:t>施設長　様</w:t>
      </w:r>
    </w:p>
    <w:p w:rsidR="00550572" w:rsidRDefault="00550572">
      <w:pPr>
        <w:rPr>
          <w:rFonts w:hAnsi="ＭＳ ゴシック"/>
          <w:sz w:val="24"/>
          <w:szCs w:val="24"/>
        </w:rPr>
      </w:pPr>
    </w:p>
    <w:p w:rsidR="00496551" w:rsidRDefault="008900A9" w:rsidP="00D5066C">
      <w:pPr>
        <w:wordWrap w:val="0"/>
        <w:jc w:val="righ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〇〇〇</w:t>
      </w:r>
      <w:r w:rsidR="008A63FC">
        <w:rPr>
          <w:rFonts w:hAnsi="ＭＳ ゴシック" w:hint="eastAsia"/>
          <w:sz w:val="24"/>
          <w:szCs w:val="24"/>
        </w:rPr>
        <w:t>社会援護課長</w:t>
      </w:r>
      <w:r w:rsidR="00550572">
        <w:rPr>
          <w:rFonts w:hAnsi="ＭＳ ゴシック" w:hint="eastAsia"/>
          <w:sz w:val="24"/>
          <w:szCs w:val="24"/>
        </w:rPr>
        <w:t xml:space="preserve">　</w:t>
      </w:r>
      <w:r w:rsidR="00D5066C">
        <w:rPr>
          <w:rFonts w:hAnsi="ＭＳ ゴシック" w:hint="eastAsia"/>
          <w:sz w:val="24"/>
          <w:szCs w:val="24"/>
        </w:rPr>
        <w:t xml:space="preserve">　</w:t>
      </w:r>
      <w:r w:rsidR="00D5066C" w:rsidRPr="00D5066C">
        <w:rPr>
          <w:rFonts w:hAnsi="ＭＳ ゴシック" w:hint="eastAsia"/>
          <w:sz w:val="18"/>
          <w:szCs w:val="18"/>
        </w:rPr>
        <w:t>印</w:t>
      </w:r>
      <w:r w:rsidR="00D5066C">
        <w:rPr>
          <w:rFonts w:hAnsi="ＭＳ ゴシック" w:hint="eastAsia"/>
          <w:sz w:val="24"/>
          <w:szCs w:val="24"/>
        </w:rPr>
        <w:t xml:space="preserve">　</w:t>
      </w:r>
    </w:p>
    <w:p w:rsidR="00550572" w:rsidRPr="008A63FC" w:rsidRDefault="00550572" w:rsidP="005A55DC">
      <w:pPr>
        <w:ind w:right="960"/>
        <w:rPr>
          <w:rFonts w:hAnsi="ＭＳ ゴシック"/>
          <w:sz w:val="24"/>
          <w:szCs w:val="24"/>
        </w:rPr>
      </w:pPr>
    </w:p>
    <w:p w:rsidR="00496551" w:rsidRPr="00AA7020" w:rsidRDefault="00496551" w:rsidP="005F70A9">
      <w:pPr>
        <w:jc w:val="center"/>
        <w:rPr>
          <w:rFonts w:hAnsi="ＭＳ ゴシック"/>
          <w:b/>
          <w:sz w:val="32"/>
          <w:szCs w:val="32"/>
        </w:rPr>
      </w:pPr>
      <w:r w:rsidRPr="00AA7020">
        <w:rPr>
          <w:rFonts w:hAnsi="ＭＳ ゴシック" w:hint="eastAsia"/>
          <w:b/>
          <w:sz w:val="32"/>
          <w:szCs w:val="32"/>
        </w:rPr>
        <w:t>日常生活支援の委託</w:t>
      </w:r>
      <w:r w:rsidR="00B0424E">
        <w:rPr>
          <w:rFonts w:hAnsi="ＭＳ ゴシック" w:hint="eastAsia"/>
          <w:b/>
          <w:sz w:val="32"/>
          <w:szCs w:val="32"/>
        </w:rPr>
        <w:t>の終了</w:t>
      </w:r>
      <w:r w:rsidRPr="00AA7020">
        <w:rPr>
          <w:rFonts w:hAnsi="ＭＳ ゴシック" w:hint="eastAsia"/>
          <w:b/>
          <w:sz w:val="32"/>
          <w:szCs w:val="32"/>
        </w:rPr>
        <w:t>について</w:t>
      </w:r>
      <w:r w:rsidR="00B0424E">
        <w:rPr>
          <w:rFonts w:hAnsi="ＭＳ ゴシック" w:hint="eastAsia"/>
          <w:b/>
          <w:sz w:val="32"/>
          <w:szCs w:val="32"/>
        </w:rPr>
        <w:t>（通知）</w:t>
      </w:r>
    </w:p>
    <w:p w:rsidR="00550572" w:rsidRDefault="00550572">
      <w:pPr>
        <w:rPr>
          <w:rFonts w:hAnsi="ＭＳ ゴシック"/>
          <w:sz w:val="24"/>
          <w:szCs w:val="24"/>
        </w:rPr>
      </w:pPr>
    </w:p>
    <w:p w:rsidR="00496551" w:rsidRDefault="00496551" w:rsidP="000E7762">
      <w:pPr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次の</w:t>
      </w:r>
      <w:r w:rsidR="00AA7020">
        <w:rPr>
          <w:rFonts w:hAnsi="ＭＳ ゴシック" w:hint="eastAsia"/>
          <w:sz w:val="24"/>
          <w:szCs w:val="24"/>
        </w:rPr>
        <w:t>者については、</w:t>
      </w:r>
      <w:r>
        <w:rPr>
          <w:rFonts w:hAnsi="ＭＳ ゴシック" w:hint="eastAsia"/>
          <w:sz w:val="24"/>
          <w:szCs w:val="24"/>
        </w:rPr>
        <w:t>生活保護法</w:t>
      </w:r>
      <w:r w:rsidR="00761FB1" w:rsidRPr="00761FB1">
        <w:rPr>
          <w:rFonts w:hAnsi="ＭＳ ゴシック" w:hint="eastAsia"/>
          <w:sz w:val="24"/>
          <w:szCs w:val="24"/>
        </w:rPr>
        <w:t>（昭和</w:t>
      </w:r>
      <w:r w:rsidR="00761FB1" w:rsidRPr="00761FB1">
        <w:rPr>
          <w:rFonts w:hAnsi="ＭＳ ゴシック"/>
          <w:sz w:val="24"/>
          <w:szCs w:val="24"/>
        </w:rPr>
        <w:t>25年法律第144号）第30条</w:t>
      </w:r>
      <w:r w:rsidR="000F645A">
        <w:rPr>
          <w:rFonts w:hAnsi="ＭＳ ゴシック" w:hint="eastAsia"/>
          <w:sz w:val="24"/>
          <w:szCs w:val="24"/>
        </w:rPr>
        <w:t>第１項</w:t>
      </w:r>
      <w:r w:rsidR="00761FB1" w:rsidRPr="00761FB1">
        <w:rPr>
          <w:rFonts w:hAnsi="ＭＳ ゴシック"/>
          <w:sz w:val="24"/>
          <w:szCs w:val="24"/>
        </w:rPr>
        <w:t>ただし書の規定</w:t>
      </w:r>
      <w:r>
        <w:rPr>
          <w:rFonts w:hAnsi="ＭＳ ゴシック" w:hint="eastAsia"/>
          <w:sz w:val="24"/>
          <w:szCs w:val="24"/>
        </w:rPr>
        <w:t>によ</w:t>
      </w:r>
      <w:r w:rsidR="005F70A9">
        <w:rPr>
          <w:rFonts w:hAnsi="ＭＳ ゴシック" w:hint="eastAsia"/>
          <w:sz w:val="24"/>
          <w:szCs w:val="24"/>
        </w:rPr>
        <w:t>り</w:t>
      </w:r>
      <w:r>
        <w:rPr>
          <w:rFonts w:hAnsi="ＭＳ ゴシック" w:hint="eastAsia"/>
          <w:sz w:val="24"/>
          <w:szCs w:val="24"/>
        </w:rPr>
        <w:t>貴施設に入所さ</w:t>
      </w:r>
      <w:r w:rsidR="00F15B89">
        <w:rPr>
          <w:rFonts w:hAnsi="ＭＳ ゴシック" w:hint="eastAsia"/>
          <w:sz w:val="24"/>
          <w:szCs w:val="24"/>
        </w:rPr>
        <w:t>せ</w:t>
      </w:r>
      <w:r>
        <w:rPr>
          <w:rFonts w:hAnsi="ＭＳ ゴシック" w:hint="eastAsia"/>
          <w:sz w:val="24"/>
          <w:szCs w:val="24"/>
        </w:rPr>
        <w:t>日常生活支援の実施を委託し</w:t>
      </w:r>
      <w:r w:rsidR="00B0424E">
        <w:rPr>
          <w:rFonts w:hAnsi="ＭＳ ゴシック" w:hint="eastAsia"/>
          <w:sz w:val="24"/>
          <w:szCs w:val="24"/>
        </w:rPr>
        <w:t>ておりましたが</w:t>
      </w:r>
      <w:r>
        <w:rPr>
          <w:rFonts w:hAnsi="ＭＳ ゴシック" w:hint="eastAsia"/>
          <w:sz w:val="24"/>
          <w:szCs w:val="24"/>
        </w:rPr>
        <w:t>、</w:t>
      </w:r>
      <w:r w:rsidR="00B0424E">
        <w:rPr>
          <w:rFonts w:hAnsi="ＭＳ ゴシック" w:hint="eastAsia"/>
          <w:sz w:val="24"/>
          <w:szCs w:val="24"/>
        </w:rPr>
        <w:t>下記により委託を終了します。</w:t>
      </w:r>
    </w:p>
    <w:p w:rsidR="00496551" w:rsidRDefault="00496551">
      <w:pPr>
        <w:rPr>
          <w:rFonts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78"/>
      </w:tblGrid>
      <w:tr w:rsidR="005F70A9" w:rsidTr="00B23303">
        <w:trPr>
          <w:trHeight w:val="958"/>
        </w:trPr>
        <w:tc>
          <w:tcPr>
            <w:tcW w:w="5524" w:type="dxa"/>
            <w:tcBorders>
              <w:bottom w:val="dashSmallGap" w:sz="4" w:space="0" w:color="auto"/>
              <w:right w:val="nil"/>
            </w:tcBorders>
            <w:vAlign w:val="bottom"/>
          </w:tcPr>
          <w:p w:rsidR="00AA7020" w:rsidRPr="00AA7020" w:rsidRDefault="00AA7020" w:rsidP="00AA7020">
            <w:pPr>
              <w:ind w:firstLineChars="800" w:firstLine="1280"/>
              <w:jc w:val="left"/>
              <w:rPr>
                <w:rFonts w:hAnsi="ＭＳ ゴシック"/>
                <w:sz w:val="16"/>
                <w:szCs w:val="16"/>
              </w:rPr>
            </w:pPr>
            <w:r w:rsidRPr="00AA7020">
              <w:rPr>
                <w:rFonts w:hAnsi="ＭＳ ゴシック" w:hint="eastAsia"/>
                <w:sz w:val="16"/>
                <w:szCs w:val="16"/>
              </w:rPr>
              <w:t>（フリガナ）</w:t>
            </w:r>
          </w:p>
          <w:p w:rsidR="005F70A9" w:rsidRPr="00AA7020" w:rsidRDefault="005F70A9" w:rsidP="005F70A9">
            <w:pPr>
              <w:jc w:val="left"/>
              <w:rPr>
                <w:rFonts w:hAnsi="ＭＳ ゴシック"/>
                <w:sz w:val="24"/>
                <w:szCs w:val="24"/>
              </w:rPr>
            </w:pPr>
            <w:r w:rsidRPr="00AA7020">
              <w:rPr>
                <w:rFonts w:hAnsi="ＭＳ ゴシック" w:hint="eastAsia"/>
                <w:sz w:val="24"/>
                <w:szCs w:val="24"/>
              </w:rPr>
              <w:t>被（要）保護者氏名</w:t>
            </w:r>
          </w:p>
          <w:p w:rsidR="00550572" w:rsidRPr="00550572" w:rsidRDefault="00B23303" w:rsidP="00B23303">
            <w:pPr>
              <w:jc w:val="lef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</w:t>
            </w:r>
            <w:r w:rsidR="00AA7020">
              <w:rPr>
                <w:rFonts w:hAnsi="ＭＳ ゴシック" w:hint="eastAsia"/>
                <w:sz w:val="16"/>
                <w:szCs w:val="16"/>
              </w:rPr>
              <w:t xml:space="preserve"> 世帯主</w:t>
            </w:r>
            <w:r w:rsidR="00DC4598">
              <w:rPr>
                <w:rFonts w:hAnsi="ＭＳ ゴシック" w:hint="eastAsia"/>
                <w:sz w:val="16"/>
                <w:szCs w:val="16"/>
              </w:rPr>
              <w:t xml:space="preserve"> ・ 世帯主以外</w:t>
            </w:r>
            <w:r w:rsidR="00AA7020">
              <w:rPr>
                <w:rFonts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78" w:type="dxa"/>
            <w:tcBorders>
              <w:left w:val="nil"/>
              <w:bottom w:val="dashSmallGap" w:sz="4" w:space="0" w:color="auto"/>
            </w:tcBorders>
            <w:vAlign w:val="center"/>
          </w:tcPr>
          <w:p w:rsidR="005F70A9" w:rsidRPr="005F70A9" w:rsidRDefault="005F70A9" w:rsidP="005F70A9">
            <w:pPr>
              <w:wordWrap w:val="0"/>
              <w:jc w:val="right"/>
              <w:rPr>
                <w:rFonts w:hAnsi="ＭＳ ゴシック"/>
                <w:sz w:val="20"/>
                <w:szCs w:val="20"/>
              </w:rPr>
            </w:pPr>
            <w:r w:rsidRPr="005F70A9">
              <w:rPr>
                <w:rFonts w:hAnsi="ＭＳ ゴシック" w:hint="eastAsia"/>
                <w:sz w:val="20"/>
                <w:szCs w:val="20"/>
              </w:rPr>
              <w:t xml:space="preserve">　年　　月　　日生　</w:t>
            </w:r>
            <w:r w:rsidR="00632FD1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:rsidR="005F70A9" w:rsidRPr="005F70A9" w:rsidRDefault="005F70A9">
            <w:pPr>
              <w:rPr>
                <w:rFonts w:hAnsi="ＭＳ ゴシック"/>
                <w:sz w:val="20"/>
                <w:szCs w:val="20"/>
              </w:rPr>
            </w:pPr>
            <w:r w:rsidRPr="005F70A9">
              <w:rPr>
                <w:rFonts w:hAnsi="ＭＳ ゴシック" w:hint="eastAsia"/>
                <w:sz w:val="20"/>
                <w:szCs w:val="20"/>
              </w:rPr>
              <w:t xml:space="preserve">（ 重点的要支援者に　</w:t>
            </w:r>
            <w:r w:rsidRPr="00550572">
              <w:rPr>
                <w:rFonts w:hAnsi="ＭＳ ゴシック" w:hint="eastAsia"/>
                <w:sz w:val="18"/>
                <w:szCs w:val="18"/>
              </w:rPr>
              <w:t>該当　・　非該当</w:t>
            </w:r>
            <w:r w:rsidR="00B23303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5F70A9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B0424E" w:rsidTr="00B0424E">
        <w:trPr>
          <w:trHeight w:val="958"/>
        </w:trPr>
        <w:tc>
          <w:tcPr>
            <w:tcW w:w="5524" w:type="dxa"/>
            <w:tcBorders>
              <w:bottom w:val="dashSmallGap" w:sz="4" w:space="0" w:color="auto"/>
              <w:right w:val="nil"/>
            </w:tcBorders>
            <w:vAlign w:val="center"/>
          </w:tcPr>
          <w:p w:rsidR="00B0424E" w:rsidRPr="00B0424E" w:rsidRDefault="00B0424E" w:rsidP="00B0424E">
            <w:pPr>
              <w:jc w:val="left"/>
              <w:rPr>
                <w:rFonts w:hAnsi="ＭＳ ゴシック"/>
                <w:sz w:val="16"/>
                <w:szCs w:val="16"/>
              </w:rPr>
            </w:pPr>
            <w:r w:rsidRPr="00B0424E">
              <w:rPr>
                <w:rFonts w:hAnsi="ＭＳ ゴシック" w:hint="eastAsia"/>
                <w:sz w:val="24"/>
                <w:szCs w:val="24"/>
              </w:rPr>
              <w:t>委託終了（予定）日</w:t>
            </w:r>
          </w:p>
        </w:tc>
        <w:tc>
          <w:tcPr>
            <w:tcW w:w="3878" w:type="dxa"/>
            <w:tcBorders>
              <w:left w:val="nil"/>
              <w:bottom w:val="dashSmallGap" w:sz="4" w:space="0" w:color="auto"/>
            </w:tcBorders>
            <w:vAlign w:val="center"/>
          </w:tcPr>
          <w:p w:rsidR="00B0424E" w:rsidRPr="005F70A9" w:rsidRDefault="00B0424E" w:rsidP="005F70A9">
            <w:pPr>
              <w:wordWrap w:val="0"/>
              <w:jc w:val="right"/>
              <w:rPr>
                <w:rFonts w:hAnsi="ＭＳ ゴシック"/>
                <w:sz w:val="20"/>
                <w:szCs w:val="20"/>
              </w:rPr>
            </w:pPr>
            <w:r w:rsidRPr="005F70A9">
              <w:rPr>
                <w:rFonts w:hAnsi="ＭＳ ゴシック" w:hint="eastAsia"/>
                <w:sz w:val="20"/>
                <w:szCs w:val="20"/>
              </w:rPr>
              <w:t xml:space="preserve">　年　　月　　日</w:t>
            </w:r>
          </w:p>
        </w:tc>
      </w:tr>
      <w:tr w:rsidR="00B0424E" w:rsidTr="00937309">
        <w:trPr>
          <w:trHeight w:val="539"/>
        </w:trPr>
        <w:tc>
          <w:tcPr>
            <w:tcW w:w="5524" w:type="dxa"/>
            <w:tcBorders>
              <w:bottom w:val="nil"/>
              <w:right w:val="nil"/>
            </w:tcBorders>
            <w:vAlign w:val="center"/>
          </w:tcPr>
          <w:p w:rsidR="00B0424E" w:rsidRPr="00B0424E" w:rsidRDefault="00B0424E" w:rsidP="00B0424E">
            <w:pPr>
              <w:jc w:val="left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委託を終了する理由</w:t>
            </w:r>
          </w:p>
        </w:tc>
        <w:tc>
          <w:tcPr>
            <w:tcW w:w="3878" w:type="dxa"/>
            <w:tcBorders>
              <w:left w:val="nil"/>
              <w:bottom w:val="nil"/>
            </w:tcBorders>
            <w:vAlign w:val="center"/>
          </w:tcPr>
          <w:p w:rsidR="00B0424E" w:rsidRPr="005F70A9" w:rsidRDefault="00B0424E" w:rsidP="00B0424E">
            <w:pPr>
              <w:wordWrap w:val="0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937309" w:rsidTr="00EC2F58">
        <w:trPr>
          <w:trHeight w:val="958"/>
        </w:trPr>
        <w:tc>
          <w:tcPr>
            <w:tcW w:w="9402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:rsidR="00F8248D" w:rsidRDefault="00937309" w:rsidP="00F8248D">
            <w:pPr>
              <w:ind w:firstLineChars="100" w:firstLine="200"/>
              <w:rPr>
                <w:rFonts w:hAnsi="ＭＳ ゴシック"/>
                <w:sz w:val="20"/>
                <w:szCs w:val="20"/>
              </w:rPr>
            </w:pPr>
            <w:r w:rsidRPr="00937309">
              <w:rPr>
                <w:rFonts w:hAnsi="ＭＳ ゴシック" w:hint="eastAsia"/>
                <w:sz w:val="20"/>
                <w:szCs w:val="20"/>
              </w:rPr>
              <w:t>□　失踪（退所）</w:t>
            </w:r>
            <w:r w:rsidR="00F8248D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:rsidR="00F8248D" w:rsidRDefault="00F8248D" w:rsidP="00F8248D">
            <w:pPr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死亡　</w:t>
            </w:r>
          </w:p>
          <w:p w:rsidR="00F8248D" w:rsidRPr="00937309" w:rsidRDefault="00F8248D" w:rsidP="00F8248D">
            <w:pPr>
              <w:ind w:firstLineChars="100" w:firstLine="200"/>
              <w:rPr>
                <w:rFonts w:hAnsi="ＭＳ ゴシック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Ansi="ＭＳ ゴシック" w:hint="eastAsia"/>
                <w:sz w:val="20"/>
                <w:szCs w:val="20"/>
              </w:rPr>
              <w:t>□　日常生活自立</w:t>
            </w:r>
          </w:p>
          <w:p w:rsidR="00937309" w:rsidRDefault="00937309" w:rsidP="00937309">
            <w:pPr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その他（　　　　　　　　　　　　　　　　　　　　　）</w:t>
            </w:r>
          </w:p>
        </w:tc>
      </w:tr>
      <w:tr w:rsidR="00632FD1" w:rsidTr="00DC4598">
        <w:trPr>
          <w:trHeight w:val="1915"/>
        </w:trPr>
        <w:tc>
          <w:tcPr>
            <w:tcW w:w="9402" w:type="dxa"/>
            <w:gridSpan w:val="2"/>
          </w:tcPr>
          <w:p w:rsidR="00632FD1" w:rsidRDefault="00B0424E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備考</w:t>
            </w:r>
          </w:p>
          <w:p w:rsidR="00632FD1" w:rsidRDefault="00B0424E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・ </w:t>
            </w:r>
            <w:r w:rsidRPr="006C05B3">
              <w:rPr>
                <w:rFonts w:hAnsi="ＭＳ ゴシック" w:hint="eastAsia"/>
                <w:sz w:val="24"/>
                <w:szCs w:val="24"/>
              </w:rPr>
              <w:t>上の者を含め同じ居室に入居する同一世帯</w:t>
            </w:r>
            <w:r>
              <w:rPr>
                <w:rFonts w:hAnsi="ＭＳ ゴシック" w:hint="eastAsia"/>
                <w:sz w:val="24"/>
                <w:szCs w:val="24"/>
              </w:rPr>
              <w:t>の</w:t>
            </w:r>
            <w:r w:rsidRPr="006C05B3">
              <w:rPr>
                <w:rFonts w:hAnsi="ＭＳ ゴシック" w:hint="eastAsia"/>
                <w:sz w:val="24"/>
                <w:szCs w:val="24"/>
              </w:rPr>
              <w:t>人数　　　　名</w:t>
            </w:r>
          </w:p>
        </w:tc>
      </w:tr>
    </w:tbl>
    <w:p w:rsidR="00DC4598" w:rsidRDefault="00DC4598">
      <w:pPr>
        <w:rPr>
          <w:rFonts w:hAnsi="ＭＳ ゴシック"/>
          <w:szCs w:val="21"/>
        </w:rPr>
      </w:pPr>
    </w:p>
    <w:p w:rsidR="005A55DC" w:rsidRDefault="005A55DC">
      <w:pPr>
        <w:rPr>
          <w:rFonts w:hAnsi="ＭＳ ゴシック"/>
          <w:szCs w:val="21"/>
        </w:rPr>
      </w:pPr>
    </w:p>
    <w:p w:rsidR="00B9476A" w:rsidRDefault="00B9476A" w:rsidP="00761FB1">
      <w:pPr>
        <w:rPr>
          <w:rFonts w:hAnsi="ＭＳ ゴシック"/>
          <w:szCs w:val="21"/>
        </w:rPr>
      </w:pPr>
    </w:p>
    <w:p w:rsidR="00761FB1" w:rsidRDefault="00761FB1" w:rsidP="00761FB1">
      <w:pPr>
        <w:rPr>
          <w:rFonts w:hAnsi="ＭＳ ゴシック"/>
          <w:szCs w:val="21"/>
        </w:rPr>
      </w:pPr>
    </w:p>
    <w:p w:rsidR="005A55DC" w:rsidRDefault="00B9476A" w:rsidP="005A55DC">
      <w:pPr>
        <w:ind w:firstLineChars="2902" w:firstLine="6094"/>
        <w:rPr>
          <w:rFonts w:hAnsi="ＭＳ ゴシック"/>
          <w:szCs w:val="21"/>
        </w:rPr>
      </w:pPr>
      <w:r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3644955</wp:posOffset>
                </wp:positionH>
                <wp:positionV relativeFrom="paragraph">
                  <wp:posOffset>11016</wp:posOffset>
                </wp:positionV>
                <wp:extent cx="2220595" cy="996950"/>
                <wp:effectExtent l="0" t="0" r="2730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996950"/>
                        </a:xfrm>
                        <a:prstGeom prst="bracketPair">
                          <a:avLst>
                            <a:gd name="adj" fmla="val 95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DD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7pt;margin-top:.85pt;width:174.85pt;height:7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" adj="2056" strokecolor="black [3200]" strokeweight=".5pt">
                <v:stroke joinstyle="miter"/>
              </v:shape>
            </w:pict>
          </mc:Fallback>
        </mc:AlternateContent>
      </w:r>
      <w:r w:rsidR="005A55DC">
        <w:rPr>
          <w:rFonts w:hAnsi="ＭＳ ゴシック" w:hint="eastAsia"/>
          <w:szCs w:val="21"/>
        </w:rPr>
        <w:t>問い合せ先</w:t>
      </w:r>
    </w:p>
    <w:p w:rsidR="005A55DC" w:rsidRPr="005A55DC" w:rsidRDefault="005A55DC" w:rsidP="005A55DC">
      <w:pPr>
        <w:ind w:firstLineChars="5080" w:firstLine="6096"/>
        <w:rPr>
          <w:rFonts w:hAnsi="ＭＳ ゴシック"/>
          <w:sz w:val="16"/>
          <w:szCs w:val="16"/>
        </w:rPr>
      </w:pPr>
      <w:r w:rsidRPr="005A55DC">
        <w:rPr>
          <w:rFonts w:hAnsi="ＭＳ ゴシック" w:hint="eastAsia"/>
          <w:sz w:val="12"/>
          <w:szCs w:val="12"/>
        </w:rPr>
        <w:t>〒〇〇〇－〇〇〇〇</w:t>
      </w:r>
      <w:r>
        <w:rPr>
          <w:rFonts w:hAnsi="ＭＳ ゴシック" w:hint="eastAsia"/>
          <w:sz w:val="16"/>
          <w:szCs w:val="16"/>
        </w:rPr>
        <w:t xml:space="preserve">　</w:t>
      </w:r>
      <w:r w:rsidRPr="005A55DC">
        <w:rPr>
          <w:rFonts w:hAnsi="ＭＳ ゴシック" w:hint="eastAsia"/>
          <w:sz w:val="16"/>
          <w:szCs w:val="16"/>
        </w:rPr>
        <w:t>〇〇〇〇〇〇〇〇</w:t>
      </w:r>
    </w:p>
    <w:p w:rsidR="005A55DC" w:rsidRPr="005A55DC" w:rsidRDefault="005A55DC" w:rsidP="005A55DC">
      <w:pPr>
        <w:ind w:firstLineChars="3780" w:firstLine="6048"/>
        <w:rPr>
          <w:rFonts w:hAnsi="ＭＳ ゴシック"/>
          <w:sz w:val="16"/>
          <w:szCs w:val="16"/>
        </w:rPr>
      </w:pPr>
      <w:r w:rsidRPr="005A55DC">
        <w:rPr>
          <w:rFonts w:hAnsi="ＭＳ ゴシック" w:hint="eastAsia"/>
          <w:sz w:val="16"/>
          <w:szCs w:val="16"/>
        </w:rPr>
        <w:t xml:space="preserve">電話　　</w:t>
      </w:r>
      <w:r>
        <w:rPr>
          <w:rFonts w:hAnsi="ＭＳ ゴシック" w:hint="eastAsia"/>
          <w:sz w:val="16"/>
          <w:szCs w:val="16"/>
        </w:rPr>
        <w:t xml:space="preserve">　　　　　</w:t>
      </w:r>
    </w:p>
    <w:p w:rsidR="00743381" w:rsidRPr="00743381" w:rsidRDefault="005A55DC" w:rsidP="0095217C">
      <w:pPr>
        <w:ind w:firstLineChars="3780" w:firstLine="6048"/>
        <w:rPr>
          <w:rFonts w:hAnsi="ＭＳ ゴシック"/>
          <w:sz w:val="16"/>
          <w:szCs w:val="16"/>
        </w:rPr>
      </w:pPr>
      <w:r w:rsidRPr="005A55DC">
        <w:rPr>
          <w:rFonts w:hAnsi="ＭＳ ゴシック" w:hint="eastAsia"/>
          <w:sz w:val="16"/>
          <w:szCs w:val="16"/>
        </w:rPr>
        <w:t>〇〇〇〇〇</w:t>
      </w:r>
      <w:r w:rsidR="00B9476A" w:rsidRPr="005A55DC">
        <w:rPr>
          <w:rFonts w:hAnsi="ＭＳ ゴシック" w:hint="eastAsia"/>
          <w:sz w:val="16"/>
          <w:szCs w:val="16"/>
        </w:rPr>
        <w:t>〇〇〇〇〇〇〇〇〇〇</w:t>
      </w:r>
    </w:p>
    <w:sectPr w:rsidR="00743381" w:rsidRPr="00743381" w:rsidSect="001220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1A" w:rsidRDefault="00BE771A" w:rsidP="00DC4598">
      <w:r>
        <w:separator/>
      </w:r>
    </w:p>
  </w:endnote>
  <w:endnote w:type="continuationSeparator" w:id="0">
    <w:p w:rsidR="00BE771A" w:rsidRDefault="00BE771A" w:rsidP="00D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1A" w:rsidRDefault="00BE771A" w:rsidP="00DC4598">
      <w:r>
        <w:separator/>
      </w:r>
    </w:p>
  </w:footnote>
  <w:footnote w:type="continuationSeparator" w:id="0">
    <w:p w:rsidR="00BE771A" w:rsidRDefault="00BE771A" w:rsidP="00DC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1"/>
    <w:rsid w:val="00012932"/>
    <w:rsid w:val="000E7762"/>
    <w:rsid w:val="000F645A"/>
    <w:rsid w:val="00122016"/>
    <w:rsid w:val="001712E6"/>
    <w:rsid w:val="003B18C9"/>
    <w:rsid w:val="00481A74"/>
    <w:rsid w:val="00496551"/>
    <w:rsid w:val="004F638B"/>
    <w:rsid w:val="00550572"/>
    <w:rsid w:val="005632E4"/>
    <w:rsid w:val="005A55DC"/>
    <w:rsid w:val="005F70A9"/>
    <w:rsid w:val="00632FD1"/>
    <w:rsid w:val="00743381"/>
    <w:rsid w:val="00761FB1"/>
    <w:rsid w:val="007744AC"/>
    <w:rsid w:val="007840DD"/>
    <w:rsid w:val="007868BC"/>
    <w:rsid w:val="007A30C9"/>
    <w:rsid w:val="0081581B"/>
    <w:rsid w:val="008512B8"/>
    <w:rsid w:val="008900A9"/>
    <w:rsid w:val="008A63FC"/>
    <w:rsid w:val="008E1ECC"/>
    <w:rsid w:val="00937309"/>
    <w:rsid w:val="0095217C"/>
    <w:rsid w:val="009958D3"/>
    <w:rsid w:val="00A135A0"/>
    <w:rsid w:val="00A94761"/>
    <w:rsid w:val="00AA7020"/>
    <w:rsid w:val="00AB0A62"/>
    <w:rsid w:val="00B0424E"/>
    <w:rsid w:val="00B23303"/>
    <w:rsid w:val="00B71F50"/>
    <w:rsid w:val="00B9476A"/>
    <w:rsid w:val="00BE771A"/>
    <w:rsid w:val="00C16347"/>
    <w:rsid w:val="00CE5F33"/>
    <w:rsid w:val="00D0259D"/>
    <w:rsid w:val="00D5066C"/>
    <w:rsid w:val="00D85FB5"/>
    <w:rsid w:val="00DC4598"/>
    <w:rsid w:val="00EE343E"/>
    <w:rsid w:val="00F15B89"/>
    <w:rsid w:val="00F2069C"/>
    <w:rsid w:val="00F8248D"/>
    <w:rsid w:val="00F840A3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976D2E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01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598"/>
  </w:style>
  <w:style w:type="paragraph" w:styleId="a6">
    <w:name w:val="footer"/>
    <w:basedOn w:val="a"/>
    <w:link w:val="a7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0902-5C7C-4CF9-985F-8DAB2832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前田　礼章</cp:lastModifiedBy>
  <cp:revision>28</cp:revision>
  <dcterms:created xsi:type="dcterms:W3CDTF">2020-03-12T07:56:00Z</dcterms:created>
  <dcterms:modified xsi:type="dcterms:W3CDTF">2020-09-15T09:39:00Z</dcterms:modified>
</cp:coreProperties>
</file>